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7E6" w:rsidRDefault="009E17E6" w:rsidP="00C03E02">
      <w:pPr>
        <w:pageBreakBefore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  <w:drawing>
          <wp:inline distT="0" distB="0" distL="0" distR="0">
            <wp:extent cx="8666328" cy="6127845"/>
            <wp:effectExtent l="0" t="0" r="0" b="0"/>
            <wp:docPr id="2" name="Рисунок 2" descr="C:\Users\Admin\Desktop\2023-2024-ОВЗ\ТРУД\IMG_ТИТУЛ-8-ТЕ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esktop\2023-2024-ОВЗ\ТРУД\IMG_ТИТУЛ-8-ТЕХ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0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9467" t="4866" r="1775" b="4440"/>
                    <a:stretch/>
                  </pic:blipFill>
                  <pic:spPr bwMode="auto">
                    <a:xfrm>
                      <a:off x="0" y="0"/>
                      <a:ext cx="8686921" cy="6142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B2E56" w:rsidRPr="00C03E02" w:rsidRDefault="00D95F8E" w:rsidP="00C03E02">
      <w:pPr>
        <w:pageBreakBefore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C03E0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lastRenderedPageBreak/>
        <w:t>1.</w:t>
      </w:r>
      <w:r w:rsidR="00E56DC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</w:t>
      </w:r>
      <w:r w:rsidR="005B2E56" w:rsidRPr="00C03E0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Пояснительная записка</w:t>
      </w:r>
    </w:p>
    <w:p w:rsidR="009E17E6" w:rsidRDefault="002D31A7" w:rsidP="00DC7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E33">
        <w:rPr>
          <w:rFonts w:ascii="Times New Roman" w:eastAsia="Times New Roman" w:hAnsi="Times New Roman"/>
          <w:sz w:val="28"/>
          <w:szCs w:val="28"/>
        </w:rPr>
        <w:t>Адаптированная рабочая</w:t>
      </w:r>
      <w:r w:rsidR="00E67822">
        <w:rPr>
          <w:rFonts w:ascii="Times New Roman" w:eastAsia="Times New Roman" w:hAnsi="Times New Roman"/>
          <w:sz w:val="28"/>
          <w:szCs w:val="28"/>
        </w:rPr>
        <w:t xml:space="preserve"> программа по технологии для 8</w:t>
      </w:r>
      <w:r w:rsidRPr="00442E33">
        <w:rPr>
          <w:rFonts w:ascii="Times New Roman" w:eastAsia="Times New Roman" w:hAnsi="Times New Roman"/>
          <w:sz w:val="28"/>
          <w:szCs w:val="28"/>
        </w:rPr>
        <w:t xml:space="preserve"> класса составлена: в соответствии с требованиями Фед</w:t>
      </w:r>
      <w:r w:rsidRPr="00442E33">
        <w:rPr>
          <w:rFonts w:ascii="Times New Roman" w:eastAsia="Times New Roman" w:hAnsi="Times New Roman"/>
          <w:sz w:val="28"/>
          <w:szCs w:val="28"/>
        </w:rPr>
        <w:t>е</w:t>
      </w:r>
      <w:r w:rsidRPr="00442E33">
        <w:rPr>
          <w:rFonts w:ascii="Times New Roman" w:eastAsia="Times New Roman" w:hAnsi="Times New Roman"/>
          <w:sz w:val="28"/>
          <w:szCs w:val="28"/>
        </w:rPr>
        <w:t xml:space="preserve">рального государственного образовательного стандарта основного общего образования (ФГОС ООО), </w:t>
      </w:r>
      <w:r w:rsidRPr="00442E33">
        <w:rPr>
          <w:rFonts w:ascii="Times New Roman" w:hAnsi="Times New Roman"/>
          <w:sz w:val="28"/>
          <w:szCs w:val="28"/>
        </w:rPr>
        <w:t>на основе Пр</w:t>
      </w:r>
      <w:r w:rsidRPr="00442E33">
        <w:rPr>
          <w:rFonts w:ascii="Times New Roman" w:hAnsi="Times New Roman"/>
          <w:sz w:val="28"/>
          <w:szCs w:val="28"/>
        </w:rPr>
        <w:t>и</w:t>
      </w:r>
      <w:r w:rsidRPr="00442E33">
        <w:rPr>
          <w:rFonts w:ascii="Times New Roman" w:hAnsi="Times New Roman"/>
          <w:sz w:val="28"/>
          <w:szCs w:val="28"/>
        </w:rPr>
        <w:t>мерной программы специальных (коррекционных) образовательных учреждений VIII вида под редакцией В.В.Воронковой</w:t>
      </w:r>
      <w:r w:rsidRPr="00442E33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442E33">
        <w:rPr>
          <w:rFonts w:ascii="Times New Roman" w:hAnsi="Times New Roman"/>
          <w:sz w:val="28"/>
          <w:szCs w:val="28"/>
        </w:rPr>
        <w:t>М.: Просвещение, 2011 г. к учебнику Сельскохозяйственный труд</w:t>
      </w:r>
      <w:r w:rsidR="00E67822">
        <w:rPr>
          <w:rFonts w:ascii="Times New Roman" w:eastAsia="Times New Roman" w:hAnsi="Times New Roman"/>
          <w:sz w:val="28"/>
          <w:szCs w:val="28"/>
        </w:rPr>
        <w:t>. 8</w:t>
      </w:r>
      <w:r w:rsidRPr="00442E33">
        <w:rPr>
          <w:rFonts w:ascii="Times New Roman" w:eastAsia="Times New Roman" w:hAnsi="Times New Roman"/>
          <w:sz w:val="28"/>
          <w:szCs w:val="28"/>
        </w:rPr>
        <w:t xml:space="preserve">класс: учебник для </w:t>
      </w:r>
      <w:r w:rsidRPr="00442E33">
        <w:rPr>
          <w:rFonts w:ascii="Times New Roman" w:hAnsi="Times New Roman"/>
          <w:sz w:val="28"/>
          <w:szCs w:val="28"/>
        </w:rPr>
        <w:t>общеобразов</w:t>
      </w:r>
      <w:r w:rsidRPr="00442E33">
        <w:rPr>
          <w:rFonts w:ascii="Times New Roman" w:hAnsi="Times New Roman"/>
          <w:sz w:val="28"/>
          <w:szCs w:val="28"/>
        </w:rPr>
        <w:t>а</w:t>
      </w:r>
      <w:r w:rsidRPr="00442E33">
        <w:rPr>
          <w:rFonts w:ascii="Times New Roman" w:hAnsi="Times New Roman"/>
          <w:sz w:val="28"/>
          <w:szCs w:val="28"/>
        </w:rPr>
        <w:t>тельных организаций, реализующих адаптированные основные общеобразовательные программы</w:t>
      </w:r>
      <w:r w:rsidRPr="00442E33">
        <w:rPr>
          <w:rFonts w:ascii="Times New Roman" w:eastAsia="Times New Roman" w:hAnsi="Times New Roman"/>
          <w:sz w:val="28"/>
          <w:szCs w:val="28"/>
        </w:rPr>
        <w:t xml:space="preserve"> /</w:t>
      </w:r>
      <w:r w:rsidRPr="00442E33">
        <w:rPr>
          <w:rFonts w:ascii="Times New Roman" w:hAnsi="Times New Roman"/>
          <w:sz w:val="28"/>
          <w:szCs w:val="28"/>
        </w:rPr>
        <w:t>Е.А.Ковалева</w:t>
      </w:r>
      <w:r w:rsidR="00FB4C77">
        <w:rPr>
          <w:rFonts w:ascii="Times New Roman" w:eastAsia="Times New Roman" w:hAnsi="Times New Roman"/>
          <w:sz w:val="28"/>
          <w:szCs w:val="28"/>
        </w:rPr>
        <w:t>. -</w:t>
      </w:r>
      <w:r w:rsidR="0015028D">
        <w:rPr>
          <w:rFonts w:ascii="Times New Roman" w:eastAsia="Times New Roman" w:hAnsi="Times New Roman"/>
          <w:sz w:val="28"/>
          <w:szCs w:val="28"/>
        </w:rPr>
        <w:t xml:space="preserve"> 12</w:t>
      </w:r>
      <w:r w:rsidRPr="00442E33">
        <w:rPr>
          <w:rFonts w:ascii="Times New Roman" w:eastAsia="Times New Roman" w:hAnsi="Times New Roman"/>
          <w:sz w:val="28"/>
          <w:szCs w:val="28"/>
        </w:rPr>
        <w:t xml:space="preserve">-е изд. </w:t>
      </w:r>
      <w:r w:rsidR="00E67822">
        <w:rPr>
          <w:rFonts w:ascii="Times New Roman" w:eastAsia="Times New Roman" w:hAnsi="Times New Roman"/>
          <w:sz w:val="28"/>
          <w:szCs w:val="28"/>
        </w:rPr>
        <w:t>– М.: Просвещение, 2023</w:t>
      </w:r>
      <w:r w:rsidR="0015028D">
        <w:rPr>
          <w:rFonts w:ascii="Times New Roman" w:eastAsia="Times New Roman" w:hAnsi="Times New Roman"/>
          <w:sz w:val="28"/>
          <w:szCs w:val="28"/>
        </w:rPr>
        <w:t xml:space="preserve"> г. – 167 </w:t>
      </w:r>
      <w:r w:rsidR="0015028D">
        <w:rPr>
          <w:rFonts w:ascii="Times New Roman" w:eastAsia="Times New Roman" w:hAnsi="Times New Roman" w:cs="Times New Roman"/>
          <w:sz w:val="28"/>
          <w:szCs w:val="28"/>
        </w:rPr>
        <w:t xml:space="preserve">[1] </w:t>
      </w:r>
      <w:r w:rsidR="0015028D">
        <w:rPr>
          <w:rFonts w:ascii="Times New Roman" w:eastAsia="Times New Roman" w:hAnsi="Times New Roman"/>
          <w:sz w:val="28"/>
          <w:szCs w:val="28"/>
        </w:rPr>
        <w:t>с.: ил</w:t>
      </w:r>
      <w:proofErr w:type="gramStart"/>
      <w:r w:rsidR="0015028D">
        <w:rPr>
          <w:rFonts w:ascii="Times New Roman" w:eastAsia="Times New Roman" w:hAnsi="Times New Roman"/>
          <w:sz w:val="28"/>
          <w:szCs w:val="28"/>
        </w:rPr>
        <w:t>.</w:t>
      </w:r>
      <w:r w:rsidR="0015028D">
        <w:rPr>
          <w:rFonts w:ascii="Times New Roman" w:eastAsia="Times New Roman" w:hAnsi="Times New Roman" w:cs="Times New Roman"/>
          <w:sz w:val="28"/>
          <w:szCs w:val="28"/>
        </w:rPr>
        <w:t>;</w:t>
      </w:r>
      <w:r w:rsidR="00AE4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  <w:r w:rsidRPr="00442E33">
        <w:rPr>
          <w:rFonts w:ascii="Times New Roman" w:eastAsia="Times New Roman" w:hAnsi="Times New Roman"/>
          <w:sz w:val="28"/>
          <w:szCs w:val="28"/>
        </w:rPr>
        <w:t xml:space="preserve">на основе: </w:t>
      </w:r>
      <w:r w:rsidRPr="00442E3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 МБОУ «Атяшевской средней школы», Федерального Закона «Об образовании в Российской Федерации №273-ФЗ от 29.12.2012г., у</w:t>
      </w:r>
      <w:r w:rsidR="005B2E56" w:rsidRPr="00442E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чебного плана </w:t>
      </w:r>
      <w:r w:rsidR="00940D77" w:rsidRPr="00442E33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« Атяшев</w:t>
      </w:r>
      <w:r w:rsidR="00E6782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сре</w:t>
      </w:r>
      <w:r w:rsidR="00E6782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E6782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 школы» на 2023-2024</w:t>
      </w:r>
      <w:r w:rsidR="005B2E56" w:rsidRPr="00442E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год.</w:t>
      </w:r>
    </w:p>
    <w:p w:rsidR="00873B12" w:rsidRPr="008C20EE" w:rsidRDefault="00873B12" w:rsidP="008C20E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0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содержит оптимальный объём сельскохозяйственных зн</w:t>
      </w:r>
      <w:r w:rsidR="008C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аний и навыков, необходимых для </w:t>
      </w:r>
      <w:r w:rsidRPr="008C20E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C20E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C20EE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боты в коллективных, фермерских и крестьянских подсобных хозяйствах.</w:t>
      </w:r>
    </w:p>
    <w:p w:rsidR="00F70342" w:rsidRPr="008C20EE" w:rsidRDefault="00F70342" w:rsidP="008C20EE">
      <w:pPr>
        <w:pStyle w:val="af3"/>
        <w:ind w:left="0" w:firstLine="709"/>
        <w:jc w:val="both"/>
        <w:rPr>
          <w:sz w:val="28"/>
          <w:szCs w:val="28"/>
        </w:rPr>
      </w:pPr>
      <w:r w:rsidRPr="008C20EE">
        <w:rPr>
          <w:spacing w:val="-2"/>
          <w:sz w:val="28"/>
          <w:szCs w:val="28"/>
        </w:rPr>
        <w:t>Специальные</w:t>
      </w:r>
      <w:r w:rsidR="00A74204">
        <w:rPr>
          <w:spacing w:val="-2"/>
          <w:sz w:val="28"/>
          <w:szCs w:val="28"/>
        </w:rPr>
        <w:t xml:space="preserve"> </w:t>
      </w:r>
      <w:r w:rsidRPr="008C20EE">
        <w:rPr>
          <w:spacing w:val="-1"/>
          <w:sz w:val="28"/>
          <w:szCs w:val="28"/>
        </w:rPr>
        <w:t>занятия</w:t>
      </w:r>
      <w:r w:rsidR="00A74204">
        <w:rPr>
          <w:spacing w:val="-1"/>
          <w:sz w:val="28"/>
          <w:szCs w:val="28"/>
        </w:rPr>
        <w:t xml:space="preserve"> </w:t>
      </w:r>
      <w:r w:rsidRPr="008C20EE">
        <w:rPr>
          <w:spacing w:val="-1"/>
          <w:sz w:val="28"/>
          <w:szCs w:val="28"/>
        </w:rPr>
        <w:t>сельскохозяйственным</w:t>
      </w:r>
      <w:r w:rsidR="00A74204">
        <w:rPr>
          <w:spacing w:val="-1"/>
          <w:sz w:val="28"/>
          <w:szCs w:val="28"/>
        </w:rPr>
        <w:t xml:space="preserve"> </w:t>
      </w:r>
      <w:r w:rsidRPr="008C20EE">
        <w:rPr>
          <w:spacing w:val="-1"/>
          <w:sz w:val="28"/>
          <w:szCs w:val="28"/>
        </w:rPr>
        <w:t>трудом</w:t>
      </w:r>
      <w:r w:rsidR="00A74204">
        <w:rPr>
          <w:spacing w:val="-1"/>
          <w:sz w:val="28"/>
          <w:szCs w:val="28"/>
        </w:rPr>
        <w:t xml:space="preserve"> </w:t>
      </w:r>
      <w:r w:rsidRPr="008C20EE">
        <w:rPr>
          <w:spacing w:val="-1"/>
          <w:sz w:val="28"/>
          <w:szCs w:val="28"/>
        </w:rPr>
        <w:t>направлены</w:t>
      </w:r>
      <w:r w:rsidR="00A74204">
        <w:rPr>
          <w:spacing w:val="-1"/>
          <w:sz w:val="28"/>
          <w:szCs w:val="28"/>
        </w:rPr>
        <w:t xml:space="preserve"> </w:t>
      </w:r>
      <w:r w:rsidRPr="008C20EE">
        <w:rPr>
          <w:spacing w:val="-1"/>
          <w:sz w:val="28"/>
          <w:szCs w:val="28"/>
        </w:rPr>
        <w:t>на</w:t>
      </w:r>
      <w:r w:rsidR="00A74204">
        <w:rPr>
          <w:spacing w:val="-1"/>
          <w:sz w:val="28"/>
          <w:szCs w:val="28"/>
        </w:rPr>
        <w:t xml:space="preserve"> </w:t>
      </w:r>
      <w:r w:rsidRPr="008C20EE">
        <w:rPr>
          <w:spacing w:val="-1"/>
          <w:sz w:val="28"/>
          <w:szCs w:val="28"/>
        </w:rPr>
        <w:t>практическую</w:t>
      </w:r>
      <w:r w:rsidR="00A74204">
        <w:rPr>
          <w:spacing w:val="-1"/>
          <w:sz w:val="28"/>
          <w:szCs w:val="28"/>
        </w:rPr>
        <w:t xml:space="preserve"> </w:t>
      </w:r>
      <w:r w:rsidRPr="008C20EE">
        <w:rPr>
          <w:spacing w:val="-1"/>
          <w:sz w:val="28"/>
          <w:szCs w:val="28"/>
        </w:rPr>
        <w:t>подготовку</w:t>
      </w:r>
      <w:r w:rsidR="0070672B">
        <w:rPr>
          <w:spacing w:val="-1"/>
          <w:sz w:val="28"/>
          <w:szCs w:val="28"/>
        </w:rPr>
        <w:t xml:space="preserve"> </w:t>
      </w:r>
      <w:r w:rsidRPr="008C20EE">
        <w:rPr>
          <w:spacing w:val="-1"/>
          <w:sz w:val="28"/>
          <w:szCs w:val="28"/>
        </w:rPr>
        <w:t>детей</w:t>
      </w:r>
      <w:r w:rsidR="0070672B">
        <w:rPr>
          <w:spacing w:val="-1"/>
          <w:sz w:val="28"/>
          <w:szCs w:val="28"/>
        </w:rPr>
        <w:t xml:space="preserve"> </w:t>
      </w:r>
      <w:r w:rsidRPr="008C20EE">
        <w:rPr>
          <w:spacing w:val="-1"/>
          <w:sz w:val="28"/>
          <w:szCs w:val="28"/>
        </w:rPr>
        <w:t>к</w:t>
      </w:r>
      <w:r w:rsidR="0070672B">
        <w:rPr>
          <w:spacing w:val="-1"/>
          <w:sz w:val="28"/>
          <w:szCs w:val="28"/>
        </w:rPr>
        <w:t xml:space="preserve"> </w:t>
      </w:r>
      <w:r w:rsidRPr="008C20EE">
        <w:rPr>
          <w:sz w:val="28"/>
          <w:szCs w:val="28"/>
        </w:rPr>
        <w:t>самосто</w:t>
      </w:r>
      <w:r w:rsidRPr="008C20EE">
        <w:rPr>
          <w:sz w:val="28"/>
          <w:szCs w:val="28"/>
        </w:rPr>
        <w:t>я</w:t>
      </w:r>
      <w:r w:rsidRPr="008C20EE">
        <w:rPr>
          <w:sz w:val="28"/>
          <w:szCs w:val="28"/>
        </w:rPr>
        <w:t>тельной жизни и труду, на формирование у них знаний и у</w:t>
      </w:r>
      <w:r w:rsidR="00A74204">
        <w:rPr>
          <w:sz w:val="28"/>
          <w:szCs w:val="28"/>
        </w:rPr>
        <w:t xml:space="preserve">мений, способствующих </w:t>
      </w:r>
      <w:r w:rsidR="0070672B">
        <w:rPr>
          <w:sz w:val="28"/>
          <w:szCs w:val="28"/>
        </w:rPr>
        <w:t xml:space="preserve">профориентации, </w:t>
      </w:r>
      <w:r w:rsidRPr="008C20EE">
        <w:rPr>
          <w:sz w:val="28"/>
          <w:szCs w:val="28"/>
        </w:rPr>
        <w:t>социальной</w:t>
      </w:r>
      <w:r w:rsidR="00A74204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ада</w:t>
      </w:r>
      <w:r w:rsidRPr="008C20EE">
        <w:rPr>
          <w:sz w:val="28"/>
          <w:szCs w:val="28"/>
        </w:rPr>
        <w:t>п</w:t>
      </w:r>
      <w:r w:rsidRPr="008C20EE">
        <w:rPr>
          <w:sz w:val="28"/>
          <w:szCs w:val="28"/>
        </w:rPr>
        <w:t>тации,</w:t>
      </w:r>
      <w:r w:rsidR="0070672B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на</w:t>
      </w:r>
      <w:r w:rsidR="0070672B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повышение</w:t>
      </w:r>
      <w:r w:rsidR="0070672B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уровня</w:t>
      </w:r>
      <w:r w:rsidR="0070672B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общего</w:t>
      </w:r>
      <w:r w:rsidR="0070672B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развития</w:t>
      </w:r>
      <w:r w:rsidR="0070672B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учащихся,</w:t>
      </w:r>
      <w:r w:rsidR="0070672B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не</w:t>
      </w:r>
      <w:r w:rsidR="0070672B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только</w:t>
      </w:r>
      <w:r w:rsidR="0070672B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развивает</w:t>
      </w:r>
      <w:r w:rsidR="0070672B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их</w:t>
      </w:r>
      <w:r w:rsidR="0070672B">
        <w:rPr>
          <w:sz w:val="28"/>
          <w:szCs w:val="28"/>
        </w:rPr>
        <w:t xml:space="preserve"> </w:t>
      </w:r>
      <w:r w:rsidRPr="008C20EE">
        <w:rPr>
          <w:spacing w:val="-7"/>
          <w:sz w:val="28"/>
          <w:szCs w:val="28"/>
        </w:rPr>
        <w:t>умственный</w:t>
      </w:r>
      <w:r w:rsidR="0070672B">
        <w:rPr>
          <w:spacing w:val="-7"/>
          <w:sz w:val="28"/>
          <w:szCs w:val="28"/>
        </w:rPr>
        <w:t xml:space="preserve"> </w:t>
      </w:r>
      <w:r w:rsidRPr="008C20EE">
        <w:rPr>
          <w:spacing w:val="-7"/>
          <w:sz w:val="28"/>
          <w:szCs w:val="28"/>
        </w:rPr>
        <w:t>и</w:t>
      </w:r>
      <w:r w:rsidR="0070672B">
        <w:rPr>
          <w:spacing w:val="-7"/>
          <w:sz w:val="28"/>
          <w:szCs w:val="28"/>
        </w:rPr>
        <w:t xml:space="preserve"> </w:t>
      </w:r>
      <w:r w:rsidRPr="008C20EE">
        <w:rPr>
          <w:spacing w:val="-7"/>
          <w:sz w:val="28"/>
          <w:szCs w:val="28"/>
        </w:rPr>
        <w:t>сенсомоторный</w:t>
      </w:r>
      <w:r w:rsidR="0070672B">
        <w:rPr>
          <w:spacing w:val="-7"/>
          <w:sz w:val="28"/>
          <w:szCs w:val="28"/>
        </w:rPr>
        <w:t xml:space="preserve"> </w:t>
      </w:r>
      <w:r w:rsidRPr="008C20EE">
        <w:rPr>
          <w:spacing w:val="-6"/>
          <w:sz w:val="28"/>
          <w:szCs w:val="28"/>
        </w:rPr>
        <w:t>потенциал,</w:t>
      </w:r>
      <w:r w:rsidR="0070672B">
        <w:rPr>
          <w:spacing w:val="-6"/>
          <w:sz w:val="28"/>
          <w:szCs w:val="28"/>
        </w:rPr>
        <w:t xml:space="preserve"> </w:t>
      </w:r>
      <w:r w:rsidRPr="008C20EE">
        <w:rPr>
          <w:spacing w:val="-6"/>
          <w:sz w:val="28"/>
          <w:szCs w:val="28"/>
        </w:rPr>
        <w:t>но</w:t>
      </w:r>
      <w:r w:rsidR="0070672B">
        <w:rPr>
          <w:spacing w:val="-6"/>
          <w:sz w:val="28"/>
          <w:szCs w:val="28"/>
        </w:rPr>
        <w:t xml:space="preserve"> </w:t>
      </w:r>
      <w:r w:rsidRPr="008C20EE">
        <w:rPr>
          <w:spacing w:val="-6"/>
          <w:sz w:val="28"/>
          <w:szCs w:val="28"/>
        </w:rPr>
        <w:t>и</w:t>
      </w:r>
      <w:r w:rsidR="0070672B">
        <w:rPr>
          <w:spacing w:val="-6"/>
          <w:sz w:val="28"/>
          <w:szCs w:val="28"/>
        </w:rPr>
        <w:t xml:space="preserve"> </w:t>
      </w:r>
      <w:r w:rsidRPr="008C20EE">
        <w:rPr>
          <w:spacing w:val="-6"/>
          <w:sz w:val="28"/>
          <w:szCs w:val="28"/>
        </w:rPr>
        <w:t>положительно</w:t>
      </w:r>
      <w:r w:rsidR="0070672B">
        <w:rPr>
          <w:spacing w:val="-6"/>
          <w:sz w:val="28"/>
          <w:szCs w:val="28"/>
        </w:rPr>
        <w:t xml:space="preserve"> </w:t>
      </w:r>
      <w:r w:rsidRPr="008C20EE">
        <w:rPr>
          <w:spacing w:val="-6"/>
          <w:sz w:val="28"/>
          <w:szCs w:val="28"/>
        </w:rPr>
        <w:t>влияет</w:t>
      </w:r>
      <w:r w:rsidR="0070672B">
        <w:rPr>
          <w:spacing w:val="-6"/>
          <w:sz w:val="28"/>
          <w:szCs w:val="28"/>
        </w:rPr>
        <w:t xml:space="preserve"> </w:t>
      </w:r>
      <w:r w:rsidRPr="008C20EE">
        <w:rPr>
          <w:spacing w:val="-6"/>
          <w:sz w:val="28"/>
          <w:szCs w:val="28"/>
        </w:rPr>
        <w:t>на</w:t>
      </w:r>
      <w:r w:rsidR="0070672B">
        <w:rPr>
          <w:spacing w:val="-6"/>
          <w:sz w:val="28"/>
          <w:szCs w:val="28"/>
        </w:rPr>
        <w:t xml:space="preserve"> </w:t>
      </w:r>
      <w:r w:rsidRPr="008C20EE">
        <w:rPr>
          <w:spacing w:val="-6"/>
          <w:sz w:val="28"/>
          <w:szCs w:val="28"/>
        </w:rPr>
        <w:t>личностные</w:t>
      </w:r>
      <w:r w:rsidR="0070672B">
        <w:rPr>
          <w:spacing w:val="-6"/>
          <w:sz w:val="28"/>
          <w:szCs w:val="28"/>
        </w:rPr>
        <w:t xml:space="preserve"> </w:t>
      </w:r>
      <w:r w:rsidRPr="008C20EE">
        <w:rPr>
          <w:spacing w:val="-6"/>
          <w:sz w:val="28"/>
          <w:szCs w:val="28"/>
        </w:rPr>
        <w:t>свойства.</w:t>
      </w:r>
    </w:p>
    <w:p w:rsidR="00F70342" w:rsidRPr="008C20EE" w:rsidRDefault="00F70342" w:rsidP="008C20EE">
      <w:pPr>
        <w:pStyle w:val="af3"/>
        <w:ind w:left="0" w:firstLine="709"/>
        <w:jc w:val="both"/>
        <w:rPr>
          <w:sz w:val="28"/>
          <w:szCs w:val="28"/>
        </w:rPr>
      </w:pPr>
      <w:r w:rsidRPr="008C20EE">
        <w:rPr>
          <w:sz w:val="28"/>
          <w:szCs w:val="28"/>
        </w:rPr>
        <w:t>Настоящая программа составлена с учетом возрастных и психофизических особенностей развития</w:t>
      </w:r>
      <w:r w:rsidR="00FC5CFD">
        <w:rPr>
          <w:sz w:val="28"/>
          <w:szCs w:val="28"/>
        </w:rPr>
        <w:t xml:space="preserve"> учащегося</w:t>
      </w:r>
      <w:r w:rsidRPr="008C20EE">
        <w:rPr>
          <w:sz w:val="28"/>
          <w:szCs w:val="28"/>
        </w:rPr>
        <w:t>, уров</w:t>
      </w:r>
      <w:r w:rsidR="00FC5CFD">
        <w:rPr>
          <w:sz w:val="28"/>
          <w:szCs w:val="28"/>
        </w:rPr>
        <w:t>ня его</w:t>
      </w:r>
      <w:r w:rsidRPr="008C20EE">
        <w:rPr>
          <w:sz w:val="28"/>
          <w:szCs w:val="28"/>
        </w:rPr>
        <w:t xml:space="preserve"> знаний и умений.</w:t>
      </w:r>
      <w:r w:rsidR="00FC5CFD">
        <w:rPr>
          <w:sz w:val="28"/>
          <w:szCs w:val="28"/>
        </w:rPr>
        <w:t xml:space="preserve"> Материал программы расположен п</w:t>
      </w:r>
      <w:r w:rsidRPr="008C20EE">
        <w:rPr>
          <w:sz w:val="28"/>
          <w:szCs w:val="28"/>
        </w:rPr>
        <w:t>о принципу усложнения и</w:t>
      </w:r>
      <w:r w:rsidR="00FC5CFD">
        <w:rPr>
          <w:sz w:val="28"/>
          <w:szCs w:val="28"/>
        </w:rPr>
        <w:t xml:space="preserve"> </w:t>
      </w:r>
      <w:r w:rsidRPr="008C20EE">
        <w:rPr>
          <w:spacing w:val="-6"/>
          <w:sz w:val="28"/>
          <w:szCs w:val="28"/>
        </w:rPr>
        <w:t xml:space="preserve">увеличения объема сведений. Последовательное </w:t>
      </w:r>
      <w:r w:rsidRPr="008C20EE">
        <w:rPr>
          <w:spacing w:val="-5"/>
          <w:sz w:val="28"/>
          <w:szCs w:val="28"/>
        </w:rPr>
        <w:t>изучение тем обеспечивает возможность систематизировано</w:t>
      </w:r>
      <w:r w:rsidR="00FC5CFD">
        <w:rPr>
          <w:spacing w:val="-5"/>
          <w:sz w:val="28"/>
          <w:szCs w:val="28"/>
        </w:rPr>
        <w:t xml:space="preserve"> </w:t>
      </w:r>
      <w:r w:rsidRPr="008C20EE">
        <w:rPr>
          <w:sz w:val="28"/>
          <w:szCs w:val="28"/>
        </w:rPr>
        <w:t>формировать</w:t>
      </w:r>
      <w:r w:rsidR="00FC5CFD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и</w:t>
      </w:r>
      <w:r w:rsidR="00FC5CFD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совершенствовать</w:t>
      </w:r>
      <w:r w:rsidR="00FC5CFD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у</w:t>
      </w:r>
      <w:r w:rsidR="00FC5CFD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детей</w:t>
      </w:r>
      <w:r w:rsidR="00FC5CFD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с</w:t>
      </w:r>
      <w:r w:rsidR="00FC5CFD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нарушением</w:t>
      </w:r>
      <w:r w:rsidR="00FC5CFD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интеллекта</w:t>
      </w:r>
      <w:r w:rsidR="00FC5CFD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необходимые</w:t>
      </w:r>
      <w:r w:rsidR="00FC5CFD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им</w:t>
      </w:r>
      <w:r w:rsidR="00FC5CFD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навыки</w:t>
      </w:r>
      <w:r w:rsidR="00FC5CFD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самообслуживания,</w:t>
      </w:r>
      <w:r w:rsidR="00FC5CFD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ведения</w:t>
      </w:r>
      <w:r w:rsidR="00FC5CFD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домашнего</w:t>
      </w:r>
      <w:r w:rsidR="00FC5CFD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хозяйства,</w:t>
      </w:r>
      <w:r w:rsidR="00FC5CFD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ориентировки</w:t>
      </w:r>
      <w:r w:rsidR="00FC5CFD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в</w:t>
      </w:r>
      <w:r w:rsidR="00FC5CFD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о</w:t>
      </w:r>
      <w:r w:rsidRPr="008C20EE">
        <w:rPr>
          <w:sz w:val="28"/>
          <w:szCs w:val="28"/>
        </w:rPr>
        <w:t>к</w:t>
      </w:r>
      <w:r w:rsidRPr="008C20EE">
        <w:rPr>
          <w:sz w:val="28"/>
          <w:szCs w:val="28"/>
        </w:rPr>
        <w:t>ружающем</w:t>
      </w:r>
      <w:r w:rsidR="00FC5CFD">
        <w:rPr>
          <w:sz w:val="28"/>
          <w:szCs w:val="28"/>
        </w:rPr>
        <w:t xml:space="preserve"> мире.</w:t>
      </w:r>
    </w:p>
    <w:p w:rsidR="00F70342" w:rsidRPr="008C20EE" w:rsidRDefault="00F70342" w:rsidP="008C20EE">
      <w:pPr>
        <w:pStyle w:val="af3"/>
        <w:ind w:left="0" w:firstLine="709"/>
        <w:jc w:val="both"/>
        <w:rPr>
          <w:sz w:val="28"/>
          <w:szCs w:val="28"/>
        </w:rPr>
      </w:pPr>
      <w:r w:rsidRPr="008C20EE">
        <w:rPr>
          <w:sz w:val="28"/>
          <w:szCs w:val="28"/>
        </w:rPr>
        <w:t xml:space="preserve">Рабочая программа по трудовому обучению (профиль «Сельскохозяйственный труд») составленана </w:t>
      </w:r>
      <w:proofErr w:type="gramStart"/>
      <w:r w:rsidRPr="008C20EE">
        <w:rPr>
          <w:sz w:val="28"/>
          <w:szCs w:val="28"/>
        </w:rPr>
        <w:t>основании</w:t>
      </w:r>
      <w:proofErr w:type="gramEnd"/>
      <w:r w:rsidRPr="008C20EE">
        <w:rPr>
          <w:sz w:val="28"/>
          <w:szCs w:val="28"/>
        </w:rPr>
        <w:t xml:space="preserve"> а</w:t>
      </w:r>
      <w:r w:rsidRPr="008C20EE">
        <w:rPr>
          <w:sz w:val="28"/>
          <w:szCs w:val="28"/>
        </w:rPr>
        <w:t>в</w:t>
      </w:r>
      <w:r w:rsidRPr="008C20EE">
        <w:rPr>
          <w:sz w:val="28"/>
          <w:szCs w:val="28"/>
        </w:rPr>
        <w:t>торской программы специальной (коррекционной) образовательной школы</w:t>
      </w:r>
      <w:r w:rsidR="00FC5CFD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VIII вида</w:t>
      </w:r>
      <w:r w:rsidR="00FC5CFD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под редакцией</w:t>
      </w:r>
      <w:r w:rsidR="00FC5CFD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автор</w:t>
      </w:r>
      <w:r w:rsidR="00FC5CFD">
        <w:rPr>
          <w:sz w:val="28"/>
          <w:szCs w:val="28"/>
        </w:rPr>
        <w:t>а</w:t>
      </w:r>
      <w:r w:rsidRPr="008C20EE">
        <w:rPr>
          <w:sz w:val="28"/>
          <w:szCs w:val="28"/>
        </w:rPr>
        <w:t xml:space="preserve"> Е. А. Ков</w:t>
      </w:r>
      <w:r w:rsidRPr="008C20EE">
        <w:rPr>
          <w:sz w:val="28"/>
          <w:szCs w:val="28"/>
        </w:rPr>
        <w:t>а</w:t>
      </w:r>
      <w:r w:rsidRPr="008C20EE">
        <w:rPr>
          <w:sz w:val="28"/>
          <w:szCs w:val="28"/>
        </w:rPr>
        <w:t>лёва, Акционерно</w:t>
      </w:r>
      <w:r w:rsidR="00FC5CFD">
        <w:rPr>
          <w:sz w:val="28"/>
          <w:szCs w:val="28"/>
        </w:rPr>
        <w:t>е общество «Издательство «Просве</w:t>
      </w:r>
      <w:r w:rsidRPr="008C20EE">
        <w:rPr>
          <w:sz w:val="28"/>
          <w:szCs w:val="28"/>
        </w:rPr>
        <w:t>щение».</w:t>
      </w:r>
      <w:r w:rsidR="00471600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ФГОС</w:t>
      </w:r>
      <w:r w:rsidR="00FC5CFD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ОВЗ</w:t>
      </w:r>
      <w:r w:rsidR="00FC5CFD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2023 года</w:t>
      </w:r>
      <w:r w:rsidR="00FC5CFD">
        <w:rPr>
          <w:sz w:val="28"/>
          <w:szCs w:val="28"/>
        </w:rPr>
        <w:t>.</w:t>
      </w:r>
    </w:p>
    <w:p w:rsidR="00F70342" w:rsidRPr="008C20EE" w:rsidRDefault="00F70342" w:rsidP="008C20EE">
      <w:pPr>
        <w:pStyle w:val="af3"/>
        <w:ind w:left="0" w:firstLine="709"/>
        <w:jc w:val="both"/>
        <w:rPr>
          <w:sz w:val="28"/>
          <w:szCs w:val="28"/>
        </w:rPr>
      </w:pPr>
      <w:r w:rsidRPr="006628B9">
        <w:rPr>
          <w:b/>
          <w:sz w:val="28"/>
          <w:szCs w:val="28"/>
          <w:u w:val="single"/>
        </w:rPr>
        <w:t>Цель программы</w:t>
      </w:r>
      <w:r w:rsidRPr="008C20EE">
        <w:rPr>
          <w:sz w:val="28"/>
          <w:szCs w:val="28"/>
        </w:rPr>
        <w:t xml:space="preserve"> - успешная подготовка </w:t>
      </w:r>
      <w:proofErr w:type="gramStart"/>
      <w:r w:rsidRPr="008C20EE">
        <w:rPr>
          <w:sz w:val="28"/>
          <w:szCs w:val="28"/>
        </w:rPr>
        <w:t>обучающихся</w:t>
      </w:r>
      <w:proofErr w:type="gramEnd"/>
      <w:r w:rsidRPr="008C20EE">
        <w:rPr>
          <w:sz w:val="28"/>
          <w:szCs w:val="28"/>
        </w:rPr>
        <w:t xml:space="preserve"> с ограниченными возможностями здоровья к</w:t>
      </w:r>
      <w:r w:rsidR="00431DF6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условиям</w:t>
      </w:r>
      <w:r w:rsidR="00431DF6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самостоятельной</w:t>
      </w:r>
      <w:r w:rsidR="00431DF6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жизни, в</w:t>
      </w:r>
      <w:r w:rsidR="00431DF6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том числе и</w:t>
      </w:r>
      <w:r w:rsidR="00431DF6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труда.</w:t>
      </w:r>
    </w:p>
    <w:p w:rsidR="00F70342" w:rsidRPr="008C20EE" w:rsidRDefault="00F70342" w:rsidP="008C20EE">
      <w:pPr>
        <w:pStyle w:val="af3"/>
        <w:ind w:left="0" w:firstLine="709"/>
        <w:jc w:val="both"/>
        <w:rPr>
          <w:sz w:val="28"/>
          <w:szCs w:val="28"/>
        </w:rPr>
      </w:pPr>
      <w:r w:rsidRPr="008C20EE">
        <w:rPr>
          <w:sz w:val="28"/>
          <w:szCs w:val="28"/>
        </w:rPr>
        <w:t>Трудовое</w:t>
      </w:r>
      <w:r w:rsidR="00177BC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обучение,</w:t>
      </w:r>
      <w:r w:rsidR="00177BC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как</w:t>
      </w:r>
      <w:r w:rsidR="00177BC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учебный</w:t>
      </w:r>
      <w:r w:rsidR="00177BC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предмет,</w:t>
      </w:r>
      <w:r w:rsidR="00177BC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является</w:t>
      </w:r>
      <w:r w:rsidR="00177BC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одним</w:t>
      </w:r>
      <w:r w:rsidR="00177BC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из</w:t>
      </w:r>
      <w:r w:rsidR="00177BC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ведущих</w:t>
      </w:r>
      <w:r w:rsidR="00177BC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в</w:t>
      </w:r>
      <w:r w:rsidR="00177BC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системе</w:t>
      </w:r>
      <w:r w:rsidR="00177BC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подготовки</w:t>
      </w:r>
      <w:r w:rsidR="00177BC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школьников с огр</w:t>
      </w:r>
      <w:r w:rsidRPr="008C20EE">
        <w:rPr>
          <w:sz w:val="28"/>
          <w:szCs w:val="28"/>
        </w:rPr>
        <w:t>а</w:t>
      </w:r>
      <w:r w:rsidRPr="008C20EE">
        <w:rPr>
          <w:sz w:val="28"/>
          <w:szCs w:val="28"/>
        </w:rPr>
        <w:t>ниченными возможностями здоровья, так как от его усвоения во многом зависит</w:t>
      </w:r>
      <w:r w:rsidR="00177BC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формирование</w:t>
      </w:r>
      <w:r w:rsidR="00177BC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социального</w:t>
      </w:r>
      <w:r w:rsidR="00177BC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опыта</w:t>
      </w:r>
      <w:r w:rsidR="00177BC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и</w:t>
      </w:r>
      <w:r w:rsidR="00177BC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поведения</w:t>
      </w:r>
      <w:r w:rsidR="00177BC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учащихся</w:t>
      </w:r>
      <w:r w:rsidR="00177BC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с</w:t>
      </w:r>
      <w:r w:rsidR="00177BC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ОВЗ,</w:t>
      </w:r>
      <w:r w:rsidR="00177BC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практическая</w:t>
      </w:r>
      <w:r w:rsidR="00177BC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подготовка</w:t>
      </w:r>
      <w:r w:rsidR="00177BC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к</w:t>
      </w:r>
      <w:r w:rsidR="00177BC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самостоятельной жизни и труду. Практическая и коррекционная направленность обучения предмету</w:t>
      </w:r>
      <w:r w:rsidR="00177BC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обусловливает его специфику: все получаемые учащимися знания, являются практ</w:t>
      </w:r>
      <w:r w:rsidRPr="008C20EE">
        <w:rPr>
          <w:sz w:val="28"/>
          <w:szCs w:val="28"/>
        </w:rPr>
        <w:t>и</w:t>
      </w:r>
      <w:r w:rsidRPr="008C20EE">
        <w:rPr>
          <w:sz w:val="28"/>
          <w:szCs w:val="28"/>
        </w:rPr>
        <w:lastRenderedPageBreak/>
        <w:t>чески значимыми,</w:t>
      </w:r>
      <w:r w:rsidR="00177BC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способствующими</w:t>
      </w:r>
      <w:r w:rsidR="00177BC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формированию</w:t>
      </w:r>
      <w:r w:rsidR="00177BC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знаний,</w:t>
      </w:r>
      <w:r w:rsidR="00177BC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умений</w:t>
      </w:r>
      <w:r w:rsidR="00177BC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и</w:t>
      </w:r>
      <w:r w:rsidR="00177BC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навыков</w:t>
      </w:r>
      <w:r w:rsidR="00177BC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для</w:t>
      </w:r>
      <w:r w:rsidR="00177BC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их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социальной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адаптации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и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реаб</w:t>
      </w:r>
      <w:r w:rsidRPr="008C20EE">
        <w:rPr>
          <w:sz w:val="28"/>
          <w:szCs w:val="28"/>
        </w:rPr>
        <w:t>и</w:t>
      </w:r>
      <w:r w:rsidRPr="008C20EE">
        <w:rPr>
          <w:sz w:val="28"/>
          <w:szCs w:val="28"/>
        </w:rPr>
        <w:t>литации.</w:t>
      </w:r>
    </w:p>
    <w:p w:rsidR="00F70342" w:rsidRPr="008C20EE" w:rsidRDefault="00F70342" w:rsidP="008C20EE">
      <w:pPr>
        <w:pStyle w:val="af3"/>
        <w:ind w:left="0" w:firstLine="709"/>
        <w:jc w:val="both"/>
        <w:rPr>
          <w:sz w:val="28"/>
          <w:szCs w:val="28"/>
        </w:rPr>
      </w:pPr>
      <w:r w:rsidRPr="008C20EE">
        <w:rPr>
          <w:sz w:val="28"/>
          <w:szCs w:val="28"/>
        </w:rPr>
        <w:t>Логика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изложения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и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содержание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авторской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программы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полностью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соответствуют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требованиям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федерального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ко</w:t>
      </w:r>
      <w:r w:rsidRPr="008C20EE">
        <w:rPr>
          <w:sz w:val="28"/>
          <w:szCs w:val="28"/>
        </w:rPr>
        <w:t>м</w:t>
      </w:r>
      <w:r w:rsidRPr="008C20EE">
        <w:rPr>
          <w:sz w:val="28"/>
          <w:szCs w:val="28"/>
        </w:rPr>
        <w:t>понента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государственного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стандарта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специального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(коррекционного)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образования,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поэтому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в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рабочую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программу не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внесено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изменений.</w:t>
      </w:r>
    </w:p>
    <w:p w:rsidR="00F70342" w:rsidRPr="008C20EE" w:rsidRDefault="00F70342" w:rsidP="00D175BB">
      <w:pPr>
        <w:pStyle w:val="af3"/>
        <w:ind w:left="0" w:firstLine="709"/>
        <w:jc w:val="both"/>
        <w:rPr>
          <w:b/>
          <w:sz w:val="28"/>
          <w:szCs w:val="28"/>
        </w:rPr>
      </w:pPr>
      <w:r w:rsidRPr="008C20EE">
        <w:rPr>
          <w:sz w:val="28"/>
          <w:szCs w:val="28"/>
        </w:rPr>
        <w:t>Дидактическое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и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методическое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обеспечение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образовательной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программы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по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трудовому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обучению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в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8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классе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опр</w:t>
      </w:r>
      <w:r w:rsidRPr="008C20EE">
        <w:rPr>
          <w:sz w:val="28"/>
          <w:szCs w:val="28"/>
        </w:rPr>
        <w:t>е</w:t>
      </w:r>
      <w:r w:rsidRPr="008C20EE">
        <w:rPr>
          <w:sz w:val="28"/>
          <w:szCs w:val="28"/>
        </w:rPr>
        <w:t>деляется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федеральным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перечнем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учебников,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рекомендованных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Министерством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образования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и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науки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Российской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Фед</w:t>
      </w:r>
      <w:r w:rsidRPr="008C20EE">
        <w:rPr>
          <w:sz w:val="28"/>
          <w:szCs w:val="28"/>
        </w:rPr>
        <w:t>е</w:t>
      </w:r>
      <w:r w:rsidRPr="008C20EE">
        <w:rPr>
          <w:sz w:val="28"/>
          <w:szCs w:val="28"/>
        </w:rPr>
        <w:t>рации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к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использованию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в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образовательном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процессе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в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специальных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(коррекционных)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образовательных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учреждениях.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Рабочая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программа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направлена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на</w:t>
      </w:r>
      <w:r w:rsidR="006628B9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 xml:space="preserve">достижение следующих </w:t>
      </w:r>
      <w:r w:rsidR="006628B9">
        <w:rPr>
          <w:b/>
          <w:sz w:val="28"/>
          <w:szCs w:val="28"/>
        </w:rPr>
        <w:t>задач</w:t>
      </w:r>
      <w:r w:rsidRPr="008C20EE">
        <w:rPr>
          <w:b/>
          <w:sz w:val="28"/>
          <w:szCs w:val="28"/>
        </w:rPr>
        <w:t>:</w:t>
      </w:r>
    </w:p>
    <w:p w:rsidR="00041FA1" w:rsidRPr="00E56DC4" w:rsidRDefault="00E56DC4" w:rsidP="00D175BB">
      <w:pPr>
        <w:widowControl w:val="0"/>
        <w:tabs>
          <w:tab w:val="left" w:pos="52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F70342" w:rsidRPr="00E56DC4">
        <w:rPr>
          <w:rFonts w:ascii="Times New Roman" w:hAnsi="Times New Roman" w:cs="Times New Roman"/>
          <w:b/>
          <w:sz w:val="28"/>
          <w:szCs w:val="28"/>
        </w:rPr>
        <w:t>освоение</w:t>
      </w:r>
      <w:r w:rsidR="00041F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технологических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знаний,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технологической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культуры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на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основе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включения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учащихся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в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разнообразные виды деятельности по созданию личностно или общественно значимых продуктов труда;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знаний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о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составляющих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техн</w:t>
      </w:r>
      <w:r w:rsidR="00F70342" w:rsidRPr="00E56DC4">
        <w:rPr>
          <w:rFonts w:ascii="Times New Roman" w:hAnsi="Times New Roman" w:cs="Times New Roman"/>
          <w:sz w:val="28"/>
          <w:szCs w:val="28"/>
        </w:rPr>
        <w:t>о</w:t>
      </w:r>
      <w:r w:rsidR="00F70342" w:rsidRPr="00E56DC4">
        <w:rPr>
          <w:rFonts w:ascii="Times New Roman" w:hAnsi="Times New Roman" w:cs="Times New Roman"/>
          <w:sz w:val="28"/>
          <w:szCs w:val="28"/>
        </w:rPr>
        <w:t>логической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культуры,</w:t>
      </w:r>
      <w:r w:rsidR="00041FA1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 w:rsidR="00F70342" w:rsidRPr="00E56DC4">
        <w:rPr>
          <w:rFonts w:ascii="Times New Roman" w:hAnsi="Times New Roman" w:cs="Times New Roman"/>
          <w:sz w:val="28"/>
          <w:szCs w:val="28"/>
        </w:rPr>
        <w:t>и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производства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и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труда,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снижение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негативных последствий производственной де</w:t>
      </w:r>
      <w:r w:rsidR="00F70342" w:rsidRPr="00E56DC4">
        <w:rPr>
          <w:rFonts w:ascii="Times New Roman" w:hAnsi="Times New Roman" w:cs="Times New Roman"/>
          <w:sz w:val="28"/>
          <w:szCs w:val="28"/>
        </w:rPr>
        <w:t>я</w:t>
      </w:r>
      <w:r w:rsidR="00F70342" w:rsidRPr="00E56DC4">
        <w:rPr>
          <w:rFonts w:ascii="Times New Roman" w:hAnsi="Times New Roman" w:cs="Times New Roman"/>
          <w:sz w:val="28"/>
          <w:szCs w:val="28"/>
        </w:rPr>
        <w:t>тельности на окружающую среду и здоровье человека,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путях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получения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профессии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и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построения профессиональной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карьеры;</w:t>
      </w:r>
    </w:p>
    <w:p w:rsidR="00F51B76" w:rsidRPr="00E56DC4" w:rsidRDefault="00E56DC4" w:rsidP="00D175BB">
      <w:pPr>
        <w:widowControl w:val="0"/>
        <w:tabs>
          <w:tab w:val="left" w:pos="52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F70342" w:rsidRPr="00E56DC4">
        <w:rPr>
          <w:rFonts w:ascii="Times New Roman" w:hAnsi="Times New Roman" w:cs="Times New Roman"/>
          <w:b/>
          <w:sz w:val="28"/>
          <w:szCs w:val="28"/>
        </w:rPr>
        <w:t>овладение</w:t>
      </w:r>
      <w:r w:rsidR="00041F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трудовыми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и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специальными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умениями,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необходимыми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для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поиска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и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использования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технологической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информации,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самостоятельного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и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осознанного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определения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своих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жизненных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и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планов,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безопасными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приемами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труда;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умениями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рациональной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организации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трудовой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деятельности,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изготовления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объектов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труда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с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учетом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эстетических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и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экологических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требований,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сопоставление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планов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с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состоянием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здоровья,</w:t>
      </w:r>
      <w:r w:rsidR="00041FA1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образов</w:t>
      </w:r>
      <w:r w:rsidR="00F70342" w:rsidRPr="00E56DC4">
        <w:rPr>
          <w:rFonts w:ascii="Times New Roman" w:hAnsi="Times New Roman" w:cs="Times New Roman"/>
          <w:sz w:val="28"/>
          <w:szCs w:val="28"/>
        </w:rPr>
        <w:t>а</w:t>
      </w:r>
      <w:r w:rsidR="00F70342" w:rsidRPr="00E56DC4">
        <w:rPr>
          <w:rFonts w:ascii="Times New Roman" w:hAnsi="Times New Roman" w:cs="Times New Roman"/>
          <w:sz w:val="28"/>
          <w:szCs w:val="28"/>
        </w:rPr>
        <w:t>тельным</w:t>
      </w:r>
      <w:r w:rsidR="005904CF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потенциалом,</w:t>
      </w:r>
      <w:r w:rsidR="005904CF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личностными</w:t>
      </w:r>
      <w:r w:rsidR="005904CF">
        <w:rPr>
          <w:rFonts w:ascii="Times New Roman" w:hAnsi="Times New Roman" w:cs="Times New Roman"/>
          <w:sz w:val="28"/>
          <w:szCs w:val="28"/>
        </w:rPr>
        <w:t xml:space="preserve"> </w:t>
      </w:r>
      <w:r w:rsidR="00F70342" w:rsidRPr="00E56DC4">
        <w:rPr>
          <w:rFonts w:ascii="Times New Roman" w:hAnsi="Times New Roman" w:cs="Times New Roman"/>
          <w:sz w:val="28"/>
          <w:szCs w:val="28"/>
        </w:rPr>
        <w:t>особенностями;</w:t>
      </w:r>
    </w:p>
    <w:p w:rsidR="00235358" w:rsidRPr="00E56DC4" w:rsidRDefault="00E56DC4" w:rsidP="00D175BB">
      <w:pPr>
        <w:widowControl w:val="0"/>
        <w:tabs>
          <w:tab w:val="left" w:pos="54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235358" w:rsidRPr="00E56DC4">
        <w:rPr>
          <w:rFonts w:ascii="Times New Roman" w:hAnsi="Times New Roman" w:cs="Times New Roman"/>
          <w:b/>
          <w:sz w:val="28"/>
          <w:szCs w:val="28"/>
        </w:rPr>
        <w:t>развитие</w:t>
      </w:r>
      <w:r w:rsidR="00FC5A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познавательных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интересов,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технического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мышления,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пространственного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воображения,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творческих,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коммуникативных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и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организаторских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способностей,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способности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к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самостоятельному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поиску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и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использованию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инфо</w:t>
      </w:r>
      <w:r w:rsidR="00235358" w:rsidRPr="00E56DC4">
        <w:rPr>
          <w:rFonts w:ascii="Times New Roman" w:hAnsi="Times New Roman" w:cs="Times New Roman"/>
          <w:sz w:val="28"/>
          <w:szCs w:val="28"/>
        </w:rPr>
        <w:t>р</w:t>
      </w:r>
      <w:r w:rsidR="00235358" w:rsidRPr="00E56DC4">
        <w:rPr>
          <w:rFonts w:ascii="Times New Roman" w:hAnsi="Times New Roman" w:cs="Times New Roman"/>
          <w:sz w:val="28"/>
          <w:szCs w:val="28"/>
        </w:rPr>
        <w:t>мации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для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решения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практических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задач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в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сфере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технологической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деятельности,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к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анализу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трудового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процесса,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к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делов</w:t>
      </w:r>
      <w:r w:rsidR="00235358" w:rsidRPr="00E56DC4">
        <w:rPr>
          <w:rFonts w:ascii="Times New Roman" w:hAnsi="Times New Roman" w:cs="Times New Roman"/>
          <w:sz w:val="28"/>
          <w:szCs w:val="28"/>
        </w:rPr>
        <w:t>о</w:t>
      </w:r>
      <w:r w:rsidR="00235358" w:rsidRPr="00E56DC4">
        <w:rPr>
          <w:rFonts w:ascii="Times New Roman" w:hAnsi="Times New Roman" w:cs="Times New Roman"/>
          <w:sz w:val="28"/>
          <w:szCs w:val="28"/>
        </w:rPr>
        <w:t>му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сотрудничеству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в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процессе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коллективной</w:t>
      </w:r>
      <w:r w:rsidR="00FC5ABC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235358" w:rsidRPr="00E56DC4" w:rsidRDefault="00E56DC4" w:rsidP="00D175BB">
      <w:pPr>
        <w:widowControl w:val="0"/>
        <w:tabs>
          <w:tab w:val="left" w:pos="55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235358" w:rsidRPr="00E56DC4">
        <w:rPr>
          <w:rFonts w:ascii="Times New Roman" w:hAnsi="Times New Roman" w:cs="Times New Roman"/>
          <w:b/>
          <w:sz w:val="28"/>
          <w:szCs w:val="28"/>
        </w:rPr>
        <w:t>воспитание</w:t>
      </w:r>
      <w:r w:rsidR="009000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трудолюбия,</w:t>
      </w:r>
      <w:r w:rsidR="009000F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бережливости,</w:t>
      </w:r>
      <w:r w:rsidR="009000F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аккуратности,</w:t>
      </w:r>
      <w:r w:rsidR="009000F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целеустремленности,</w:t>
      </w:r>
      <w:r w:rsidR="009000F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предприимчивости,</w:t>
      </w:r>
      <w:r w:rsidR="009000F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ответственн</w:t>
      </w:r>
      <w:r w:rsidR="00235358" w:rsidRPr="00E56DC4">
        <w:rPr>
          <w:rFonts w:ascii="Times New Roman" w:hAnsi="Times New Roman" w:cs="Times New Roman"/>
          <w:sz w:val="28"/>
          <w:szCs w:val="28"/>
        </w:rPr>
        <w:t>о</w:t>
      </w:r>
      <w:r w:rsidR="00235358" w:rsidRPr="00E56DC4">
        <w:rPr>
          <w:rFonts w:ascii="Times New Roman" w:hAnsi="Times New Roman" w:cs="Times New Roman"/>
          <w:sz w:val="28"/>
          <w:szCs w:val="28"/>
        </w:rPr>
        <w:t>сти</w:t>
      </w:r>
      <w:r w:rsidR="009000F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за</w:t>
      </w:r>
      <w:r w:rsidR="009000F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результаты</w:t>
      </w:r>
      <w:r w:rsidR="009000F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своей</w:t>
      </w:r>
      <w:r w:rsidR="009000F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деятельности,</w:t>
      </w:r>
      <w:r w:rsidR="009000F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уважительного</w:t>
      </w:r>
      <w:r w:rsidR="009000F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отношения</w:t>
      </w:r>
      <w:r w:rsidR="009000F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к</w:t>
      </w:r>
      <w:r w:rsidR="009000F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людям</w:t>
      </w:r>
      <w:r w:rsidR="009000F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различных</w:t>
      </w:r>
      <w:r w:rsidR="009000F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профессий</w:t>
      </w:r>
      <w:r w:rsidR="009000F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и</w:t>
      </w:r>
      <w:r w:rsidR="009000F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результатам</w:t>
      </w:r>
      <w:r w:rsidR="009000F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их</w:t>
      </w:r>
      <w:r w:rsidR="009000F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труда;</w:t>
      </w:r>
      <w:r w:rsidR="009000F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формирование</w:t>
      </w:r>
      <w:r w:rsidR="009000F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представлений</w:t>
      </w:r>
      <w:r w:rsidR="009000F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о</w:t>
      </w:r>
      <w:r w:rsidR="009000F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технологии</w:t>
      </w:r>
      <w:r w:rsidR="009000F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как</w:t>
      </w:r>
      <w:r w:rsidR="009000F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части</w:t>
      </w:r>
      <w:r w:rsidR="009000F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общечеловеческой</w:t>
      </w:r>
      <w:r w:rsidR="009000F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культуры, её роли</w:t>
      </w:r>
      <w:r w:rsidR="009000F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в</w:t>
      </w:r>
      <w:r w:rsidR="009000F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общественном развитии;</w:t>
      </w:r>
    </w:p>
    <w:p w:rsidR="00F70342" w:rsidRPr="00E56DC4" w:rsidRDefault="00E56DC4" w:rsidP="00D175BB">
      <w:pPr>
        <w:widowControl w:val="0"/>
        <w:tabs>
          <w:tab w:val="left" w:pos="55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235358" w:rsidRPr="00E56DC4">
        <w:rPr>
          <w:rFonts w:ascii="Times New Roman" w:hAnsi="Times New Roman" w:cs="Times New Roman"/>
          <w:b/>
          <w:sz w:val="28"/>
          <w:szCs w:val="28"/>
        </w:rPr>
        <w:t xml:space="preserve">получение </w:t>
      </w:r>
      <w:r w:rsidR="00235358" w:rsidRPr="00E56DC4">
        <w:rPr>
          <w:rFonts w:ascii="Times New Roman" w:hAnsi="Times New Roman" w:cs="Times New Roman"/>
          <w:sz w:val="28"/>
          <w:szCs w:val="28"/>
        </w:rPr>
        <w:t>опыта применения технологических знаний и умений в самостоятельной практической</w:t>
      </w:r>
      <w:r w:rsidR="00D175B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деятельности,</w:t>
      </w:r>
      <w:r w:rsidR="00D175B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самостоятельной</w:t>
      </w:r>
      <w:r w:rsidR="00D175B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деятельности</w:t>
      </w:r>
      <w:r w:rsidR="00D175B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на</w:t>
      </w:r>
      <w:r w:rsidR="00D175B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рынке</w:t>
      </w:r>
      <w:r w:rsidR="00D175B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труда,</w:t>
      </w:r>
      <w:r w:rsidR="00D175B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товаров</w:t>
      </w:r>
      <w:r w:rsidR="00D175B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и</w:t>
      </w:r>
      <w:r w:rsidR="00D175B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услуг</w:t>
      </w:r>
      <w:r w:rsidR="00D175B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и</w:t>
      </w:r>
      <w:r w:rsidR="00D175B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готовности</w:t>
      </w:r>
      <w:r w:rsidR="00D175B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к</w:t>
      </w:r>
      <w:r w:rsidR="00D175B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продолжению</w:t>
      </w:r>
      <w:r w:rsidR="00D175B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обучения</w:t>
      </w:r>
      <w:r w:rsidR="00D175B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в</w:t>
      </w:r>
      <w:r w:rsidR="00D175B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системе</w:t>
      </w:r>
      <w:r w:rsidR="00D175B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непр</w:t>
      </w:r>
      <w:r w:rsidR="00235358" w:rsidRPr="00E56DC4">
        <w:rPr>
          <w:rFonts w:ascii="Times New Roman" w:hAnsi="Times New Roman" w:cs="Times New Roman"/>
          <w:sz w:val="28"/>
          <w:szCs w:val="28"/>
        </w:rPr>
        <w:t>е</w:t>
      </w:r>
      <w:r w:rsidR="00235358" w:rsidRPr="00E56DC4">
        <w:rPr>
          <w:rFonts w:ascii="Times New Roman" w:hAnsi="Times New Roman" w:cs="Times New Roman"/>
          <w:sz w:val="28"/>
          <w:szCs w:val="28"/>
        </w:rPr>
        <w:t>рывного</w:t>
      </w:r>
      <w:r w:rsidR="00D175B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D175BB">
        <w:rPr>
          <w:rFonts w:ascii="Times New Roman" w:hAnsi="Times New Roman" w:cs="Times New Roman"/>
          <w:sz w:val="28"/>
          <w:szCs w:val="28"/>
        </w:rPr>
        <w:t xml:space="preserve"> </w:t>
      </w:r>
      <w:r w:rsidR="00235358" w:rsidRPr="00E56DC4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235358" w:rsidRPr="008C20EE" w:rsidRDefault="00235358" w:rsidP="008C20EE">
      <w:pPr>
        <w:pStyle w:val="af3"/>
        <w:ind w:left="0" w:firstLine="709"/>
        <w:jc w:val="both"/>
        <w:rPr>
          <w:sz w:val="28"/>
          <w:szCs w:val="28"/>
        </w:rPr>
      </w:pPr>
      <w:r w:rsidRPr="008C20EE">
        <w:rPr>
          <w:sz w:val="28"/>
          <w:szCs w:val="28"/>
        </w:rPr>
        <w:lastRenderedPageBreak/>
        <w:t>Для эффективного достижения целей при организации уроков трудового обучения используются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вербальные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м</w:t>
      </w:r>
      <w:r w:rsidRPr="008C20EE">
        <w:rPr>
          <w:sz w:val="28"/>
          <w:szCs w:val="28"/>
        </w:rPr>
        <w:t>е</w:t>
      </w:r>
      <w:r w:rsidRPr="008C20EE">
        <w:rPr>
          <w:sz w:val="28"/>
          <w:szCs w:val="28"/>
        </w:rPr>
        <w:t>тоды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(рассказы,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беседы,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объяснения,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лекции,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использовани</w:t>
      </w:r>
      <w:r w:rsidR="00FA4003">
        <w:rPr>
          <w:sz w:val="28"/>
          <w:szCs w:val="28"/>
        </w:rPr>
        <w:t xml:space="preserve">е </w:t>
      </w:r>
      <w:r w:rsidRPr="008C20EE">
        <w:rPr>
          <w:sz w:val="28"/>
          <w:szCs w:val="28"/>
        </w:rPr>
        <w:t>книг,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учебников,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справочников,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карточек,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наглядные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мет</w:t>
      </w:r>
      <w:r w:rsidRPr="008C20EE">
        <w:rPr>
          <w:sz w:val="28"/>
          <w:szCs w:val="28"/>
        </w:rPr>
        <w:t>о</w:t>
      </w:r>
      <w:r w:rsidRPr="008C20EE">
        <w:rPr>
          <w:sz w:val="28"/>
          <w:szCs w:val="28"/>
        </w:rPr>
        <w:t>ды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(наблюдение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натуральных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объектов,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явлений,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процессов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или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изображений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(макетов,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рисунков,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таблиц,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фильмов,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пр</w:t>
      </w:r>
      <w:r w:rsidRPr="008C20EE">
        <w:rPr>
          <w:sz w:val="28"/>
          <w:szCs w:val="28"/>
        </w:rPr>
        <w:t>е</w:t>
      </w:r>
      <w:r w:rsidRPr="008C20EE">
        <w:rPr>
          <w:sz w:val="28"/>
          <w:szCs w:val="28"/>
        </w:rPr>
        <w:t>зентаций),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практические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методы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(упражнения,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решение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практических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задач,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выполнение трудовых заданий).</w:t>
      </w:r>
    </w:p>
    <w:p w:rsidR="00235358" w:rsidRPr="008C20EE" w:rsidRDefault="00235358" w:rsidP="008C20EE">
      <w:pPr>
        <w:pStyle w:val="af3"/>
        <w:ind w:left="0" w:firstLine="709"/>
        <w:jc w:val="both"/>
        <w:rPr>
          <w:sz w:val="28"/>
          <w:szCs w:val="28"/>
        </w:rPr>
      </w:pPr>
      <w:r w:rsidRPr="008C20EE">
        <w:rPr>
          <w:sz w:val="28"/>
          <w:szCs w:val="28"/>
        </w:rPr>
        <w:t>Уроки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трудового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обучения</w:t>
      </w:r>
      <w:r w:rsidR="00FA4003">
        <w:rPr>
          <w:sz w:val="28"/>
          <w:szCs w:val="28"/>
        </w:rPr>
        <w:t xml:space="preserve"> организую</w:t>
      </w:r>
      <w:r w:rsidRPr="008C20EE">
        <w:rPr>
          <w:sz w:val="28"/>
          <w:szCs w:val="28"/>
        </w:rPr>
        <w:t>тся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в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различных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формах: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проводятся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учебные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занятия,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производственная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практика,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общественно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полезный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производительный</w:t>
      </w:r>
      <w:r w:rsidR="00FA4003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труд.</w:t>
      </w:r>
    </w:p>
    <w:p w:rsidR="00235358" w:rsidRPr="008C20EE" w:rsidRDefault="00235358" w:rsidP="008C20EE">
      <w:pPr>
        <w:pStyle w:val="af3"/>
        <w:ind w:left="0" w:firstLine="709"/>
        <w:jc w:val="both"/>
        <w:rPr>
          <w:sz w:val="28"/>
          <w:szCs w:val="28"/>
        </w:rPr>
      </w:pPr>
      <w:r w:rsidRPr="008C20EE">
        <w:rPr>
          <w:sz w:val="28"/>
          <w:szCs w:val="28"/>
        </w:rPr>
        <w:t>Планирование является примерным. Количество часов, отводимое на ту или иную тему, определяется с</w:t>
      </w:r>
      <w:r w:rsidR="00A4137B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учетом</w:t>
      </w:r>
      <w:r w:rsidR="00A4137B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возрастных</w:t>
      </w:r>
      <w:r w:rsidR="00A4137B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и</w:t>
      </w:r>
      <w:r w:rsidR="00A4137B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психофизических</w:t>
      </w:r>
      <w:r w:rsidR="00A4137B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особенностей</w:t>
      </w:r>
      <w:r w:rsidR="00A4137B">
        <w:rPr>
          <w:sz w:val="28"/>
          <w:szCs w:val="28"/>
        </w:rPr>
        <w:t xml:space="preserve"> развития учащего</w:t>
      </w:r>
      <w:r w:rsidRPr="008C20EE">
        <w:rPr>
          <w:sz w:val="28"/>
          <w:szCs w:val="28"/>
        </w:rPr>
        <w:t>ся,</w:t>
      </w:r>
      <w:r w:rsidR="00A4137B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уровня</w:t>
      </w:r>
      <w:r w:rsidR="00A4137B">
        <w:rPr>
          <w:sz w:val="28"/>
          <w:szCs w:val="28"/>
        </w:rPr>
        <w:t xml:space="preserve"> его </w:t>
      </w:r>
      <w:r w:rsidRPr="008C20EE">
        <w:rPr>
          <w:sz w:val="28"/>
          <w:szCs w:val="28"/>
        </w:rPr>
        <w:t>знаний</w:t>
      </w:r>
      <w:r w:rsidR="00A4137B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и</w:t>
      </w:r>
      <w:r w:rsidR="00A4137B">
        <w:rPr>
          <w:sz w:val="28"/>
          <w:szCs w:val="28"/>
        </w:rPr>
        <w:t xml:space="preserve"> </w:t>
      </w:r>
      <w:r w:rsidRPr="008C20EE">
        <w:rPr>
          <w:sz w:val="28"/>
          <w:szCs w:val="28"/>
        </w:rPr>
        <w:t>умений.</w:t>
      </w:r>
    </w:p>
    <w:p w:rsidR="00235358" w:rsidRPr="008C20EE" w:rsidRDefault="00A4137B" w:rsidP="008C20EE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компонентов учебно - </w:t>
      </w:r>
      <w:r w:rsidR="00235358" w:rsidRPr="008C20EE">
        <w:rPr>
          <w:rFonts w:ascii="Times New Roman" w:hAnsi="Times New Roman"/>
          <w:sz w:val="28"/>
          <w:szCs w:val="28"/>
        </w:rPr>
        <w:t>методического комплекса, обеспечивающего реализацию рабочейпрограммы.</w:t>
      </w:r>
    </w:p>
    <w:p w:rsidR="00C35B19" w:rsidRPr="008C20EE" w:rsidRDefault="00C35B19" w:rsidP="008C20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0EE">
        <w:rPr>
          <w:rFonts w:ascii="Times New Roman" w:hAnsi="Times New Roman" w:cs="Times New Roman"/>
          <w:b/>
          <w:sz w:val="28"/>
          <w:szCs w:val="28"/>
        </w:rPr>
        <w:t>Базовыйучебник:</w:t>
      </w:r>
    </w:p>
    <w:p w:rsidR="00C35B19" w:rsidRPr="008C20EE" w:rsidRDefault="00C35B19" w:rsidP="008C2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0EE">
        <w:rPr>
          <w:rFonts w:ascii="Times New Roman" w:hAnsi="Times New Roman" w:cs="Times New Roman"/>
          <w:b/>
          <w:sz w:val="28"/>
          <w:szCs w:val="28"/>
        </w:rPr>
        <w:t>Технология.</w:t>
      </w:r>
      <w:r w:rsidR="00A413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0EE">
        <w:rPr>
          <w:rFonts w:ascii="Times New Roman" w:hAnsi="Times New Roman" w:cs="Times New Roman"/>
          <w:b/>
          <w:sz w:val="28"/>
          <w:szCs w:val="28"/>
        </w:rPr>
        <w:t>Сельскохозяйственный</w:t>
      </w:r>
      <w:r w:rsidR="00A413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0EE">
        <w:rPr>
          <w:rFonts w:ascii="Times New Roman" w:hAnsi="Times New Roman" w:cs="Times New Roman"/>
          <w:b/>
          <w:sz w:val="28"/>
          <w:szCs w:val="28"/>
        </w:rPr>
        <w:t>труд:</w:t>
      </w:r>
      <w:r w:rsidR="00A413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0EE">
        <w:rPr>
          <w:rFonts w:ascii="Times New Roman" w:hAnsi="Times New Roman" w:cs="Times New Roman"/>
          <w:sz w:val="28"/>
          <w:szCs w:val="28"/>
        </w:rPr>
        <w:t>8</w:t>
      </w:r>
      <w:r w:rsidR="00A4137B">
        <w:rPr>
          <w:rFonts w:ascii="Times New Roman" w:hAnsi="Times New Roman" w:cs="Times New Roman"/>
          <w:sz w:val="28"/>
          <w:szCs w:val="28"/>
        </w:rPr>
        <w:t xml:space="preserve"> </w:t>
      </w:r>
      <w:r w:rsidRPr="008C20EE">
        <w:rPr>
          <w:rFonts w:ascii="Times New Roman" w:hAnsi="Times New Roman" w:cs="Times New Roman"/>
          <w:sz w:val="28"/>
          <w:szCs w:val="28"/>
        </w:rPr>
        <w:t>класс:</w:t>
      </w:r>
      <w:r w:rsidR="00A4137B">
        <w:rPr>
          <w:rFonts w:ascii="Times New Roman" w:hAnsi="Times New Roman" w:cs="Times New Roman"/>
          <w:sz w:val="28"/>
          <w:szCs w:val="28"/>
        </w:rPr>
        <w:t xml:space="preserve"> </w:t>
      </w:r>
      <w:r w:rsidRPr="008C20EE">
        <w:rPr>
          <w:rFonts w:ascii="Times New Roman" w:hAnsi="Times New Roman" w:cs="Times New Roman"/>
          <w:sz w:val="28"/>
          <w:szCs w:val="28"/>
        </w:rPr>
        <w:t>Учебник</w:t>
      </w:r>
      <w:r w:rsidR="00A4137B">
        <w:rPr>
          <w:rFonts w:ascii="Times New Roman" w:hAnsi="Times New Roman" w:cs="Times New Roman"/>
          <w:sz w:val="28"/>
          <w:szCs w:val="28"/>
        </w:rPr>
        <w:t xml:space="preserve"> </w:t>
      </w:r>
      <w:r w:rsidRPr="008C20EE">
        <w:rPr>
          <w:rFonts w:ascii="Times New Roman" w:hAnsi="Times New Roman" w:cs="Times New Roman"/>
          <w:sz w:val="28"/>
          <w:szCs w:val="28"/>
        </w:rPr>
        <w:t>для</w:t>
      </w:r>
      <w:r w:rsidR="00A4137B">
        <w:rPr>
          <w:rFonts w:ascii="Times New Roman" w:hAnsi="Times New Roman" w:cs="Times New Roman"/>
          <w:sz w:val="28"/>
          <w:szCs w:val="28"/>
        </w:rPr>
        <w:t xml:space="preserve"> </w:t>
      </w:r>
      <w:r w:rsidRPr="008C20EE">
        <w:rPr>
          <w:rFonts w:ascii="Times New Roman" w:hAnsi="Times New Roman" w:cs="Times New Roman"/>
          <w:sz w:val="28"/>
          <w:szCs w:val="28"/>
        </w:rPr>
        <w:t>образовательных</w:t>
      </w:r>
      <w:r w:rsidR="00A4137B">
        <w:rPr>
          <w:rFonts w:ascii="Times New Roman" w:hAnsi="Times New Roman" w:cs="Times New Roman"/>
          <w:sz w:val="28"/>
          <w:szCs w:val="28"/>
        </w:rPr>
        <w:t xml:space="preserve"> </w:t>
      </w:r>
      <w:r w:rsidRPr="008C20EE">
        <w:rPr>
          <w:rFonts w:ascii="Times New Roman" w:hAnsi="Times New Roman" w:cs="Times New Roman"/>
          <w:sz w:val="28"/>
          <w:szCs w:val="28"/>
        </w:rPr>
        <w:t>организаций,</w:t>
      </w:r>
      <w:r w:rsidR="00A4137B">
        <w:rPr>
          <w:rFonts w:ascii="Times New Roman" w:hAnsi="Times New Roman" w:cs="Times New Roman"/>
          <w:sz w:val="28"/>
          <w:szCs w:val="28"/>
        </w:rPr>
        <w:t xml:space="preserve"> </w:t>
      </w:r>
      <w:r w:rsidRPr="008C20EE">
        <w:rPr>
          <w:rFonts w:ascii="Times New Roman" w:hAnsi="Times New Roman" w:cs="Times New Roman"/>
          <w:sz w:val="28"/>
          <w:szCs w:val="28"/>
        </w:rPr>
        <w:t>реализующих</w:t>
      </w:r>
      <w:r w:rsidR="00A4137B">
        <w:rPr>
          <w:rFonts w:ascii="Times New Roman" w:hAnsi="Times New Roman" w:cs="Times New Roman"/>
          <w:sz w:val="28"/>
          <w:szCs w:val="28"/>
        </w:rPr>
        <w:t xml:space="preserve"> </w:t>
      </w:r>
      <w:r w:rsidRPr="008C20EE">
        <w:rPr>
          <w:rFonts w:ascii="Times New Roman" w:hAnsi="Times New Roman" w:cs="Times New Roman"/>
          <w:sz w:val="28"/>
          <w:szCs w:val="28"/>
        </w:rPr>
        <w:t>адаптированные</w:t>
      </w:r>
      <w:r w:rsidR="00A4137B">
        <w:rPr>
          <w:rFonts w:ascii="Times New Roman" w:hAnsi="Times New Roman" w:cs="Times New Roman"/>
          <w:sz w:val="28"/>
          <w:szCs w:val="28"/>
        </w:rPr>
        <w:t xml:space="preserve"> </w:t>
      </w:r>
      <w:r w:rsidRPr="008C20EE">
        <w:rPr>
          <w:rFonts w:ascii="Times New Roman" w:hAnsi="Times New Roman" w:cs="Times New Roman"/>
          <w:sz w:val="28"/>
          <w:szCs w:val="28"/>
        </w:rPr>
        <w:t>основные</w:t>
      </w:r>
      <w:r w:rsidR="00A4137B">
        <w:rPr>
          <w:rFonts w:ascii="Times New Roman" w:hAnsi="Times New Roman" w:cs="Times New Roman"/>
          <w:sz w:val="28"/>
          <w:szCs w:val="28"/>
        </w:rPr>
        <w:t xml:space="preserve"> </w:t>
      </w:r>
      <w:r w:rsidRPr="008C20EE">
        <w:rPr>
          <w:rFonts w:ascii="Times New Roman" w:hAnsi="Times New Roman" w:cs="Times New Roman"/>
          <w:sz w:val="28"/>
          <w:szCs w:val="28"/>
        </w:rPr>
        <w:t>образовательные</w:t>
      </w:r>
      <w:r w:rsidR="00A4137B">
        <w:rPr>
          <w:rFonts w:ascii="Times New Roman" w:hAnsi="Times New Roman" w:cs="Times New Roman"/>
          <w:sz w:val="28"/>
          <w:szCs w:val="28"/>
        </w:rPr>
        <w:t xml:space="preserve"> </w:t>
      </w:r>
      <w:r w:rsidRPr="008C20EE">
        <w:rPr>
          <w:rFonts w:ascii="Times New Roman" w:hAnsi="Times New Roman" w:cs="Times New Roman"/>
          <w:sz w:val="28"/>
          <w:szCs w:val="28"/>
        </w:rPr>
        <w:t>программы</w:t>
      </w:r>
      <w:r w:rsidR="00A4137B">
        <w:rPr>
          <w:rFonts w:ascii="Times New Roman" w:hAnsi="Times New Roman" w:cs="Times New Roman"/>
          <w:sz w:val="28"/>
          <w:szCs w:val="28"/>
        </w:rPr>
        <w:t xml:space="preserve"> </w:t>
      </w:r>
      <w:r w:rsidRPr="008C20EE">
        <w:rPr>
          <w:rFonts w:ascii="Times New Roman" w:hAnsi="Times New Roman" w:cs="Times New Roman"/>
          <w:sz w:val="28"/>
          <w:szCs w:val="28"/>
        </w:rPr>
        <w:t>Е.А.Ковалёва.</w:t>
      </w:r>
      <w:r w:rsidR="00A4137B">
        <w:rPr>
          <w:rFonts w:ascii="Times New Roman" w:hAnsi="Times New Roman" w:cs="Times New Roman"/>
          <w:sz w:val="28"/>
          <w:szCs w:val="28"/>
        </w:rPr>
        <w:t xml:space="preserve"> </w:t>
      </w:r>
      <w:r w:rsidRPr="008C20EE">
        <w:rPr>
          <w:rFonts w:ascii="Times New Roman" w:hAnsi="Times New Roman" w:cs="Times New Roman"/>
          <w:sz w:val="28"/>
          <w:szCs w:val="28"/>
        </w:rPr>
        <w:t>–</w:t>
      </w:r>
      <w:r w:rsidR="00A413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0EE">
        <w:rPr>
          <w:rFonts w:ascii="Times New Roman" w:hAnsi="Times New Roman" w:cs="Times New Roman"/>
          <w:sz w:val="28"/>
          <w:szCs w:val="28"/>
        </w:rPr>
        <w:t>М.:Просвещение</w:t>
      </w:r>
      <w:proofErr w:type="spellEnd"/>
      <w:r w:rsidRPr="008C20EE">
        <w:rPr>
          <w:rFonts w:ascii="Times New Roman" w:hAnsi="Times New Roman" w:cs="Times New Roman"/>
          <w:sz w:val="28"/>
          <w:szCs w:val="28"/>
        </w:rPr>
        <w:t>,</w:t>
      </w:r>
      <w:r w:rsidR="00A4137B">
        <w:rPr>
          <w:rFonts w:ascii="Times New Roman" w:hAnsi="Times New Roman" w:cs="Times New Roman"/>
          <w:sz w:val="28"/>
          <w:szCs w:val="28"/>
        </w:rPr>
        <w:t xml:space="preserve"> </w:t>
      </w:r>
      <w:r w:rsidRPr="008C20EE">
        <w:rPr>
          <w:rFonts w:ascii="Times New Roman" w:hAnsi="Times New Roman" w:cs="Times New Roman"/>
          <w:sz w:val="28"/>
          <w:szCs w:val="28"/>
        </w:rPr>
        <w:t>2023.</w:t>
      </w:r>
    </w:p>
    <w:p w:rsidR="00C35B19" w:rsidRPr="008C20EE" w:rsidRDefault="00C35B19" w:rsidP="008C20EE">
      <w:pPr>
        <w:pStyle w:val="1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20EE">
        <w:rPr>
          <w:rFonts w:ascii="Times New Roman" w:hAnsi="Times New Roman"/>
          <w:sz w:val="28"/>
          <w:szCs w:val="28"/>
        </w:rPr>
        <w:t>Дополнительная</w:t>
      </w:r>
      <w:r w:rsidR="00A60CF5">
        <w:rPr>
          <w:rFonts w:ascii="Times New Roman" w:hAnsi="Times New Roman"/>
          <w:sz w:val="28"/>
          <w:szCs w:val="28"/>
        </w:rPr>
        <w:t xml:space="preserve"> </w:t>
      </w:r>
      <w:r w:rsidRPr="008C20EE">
        <w:rPr>
          <w:rFonts w:ascii="Times New Roman" w:hAnsi="Times New Roman"/>
          <w:sz w:val="28"/>
          <w:szCs w:val="28"/>
        </w:rPr>
        <w:t>литература</w:t>
      </w:r>
      <w:r w:rsidR="00A60CF5">
        <w:rPr>
          <w:rFonts w:ascii="Times New Roman" w:hAnsi="Times New Roman"/>
          <w:sz w:val="28"/>
          <w:szCs w:val="28"/>
        </w:rPr>
        <w:t xml:space="preserve"> </w:t>
      </w:r>
      <w:r w:rsidRPr="008C20EE">
        <w:rPr>
          <w:rFonts w:ascii="Times New Roman" w:hAnsi="Times New Roman"/>
          <w:sz w:val="28"/>
          <w:szCs w:val="28"/>
        </w:rPr>
        <w:t>для</w:t>
      </w:r>
      <w:r w:rsidR="00A60CF5">
        <w:rPr>
          <w:rFonts w:ascii="Times New Roman" w:hAnsi="Times New Roman"/>
          <w:sz w:val="28"/>
          <w:szCs w:val="28"/>
        </w:rPr>
        <w:t xml:space="preserve"> </w:t>
      </w:r>
      <w:r w:rsidRPr="008C20EE">
        <w:rPr>
          <w:rFonts w:ascii="Times New Roman" w:hAnsi="Times New Roman"/>
          <w:sz w:val="28"/>
          <w:szCs w:val="28"/>
        </w:rPr>
        <w:t>учителя</w:t>
      </w:r>
      <w:r w:rsidR="00A60CF5">
        <w:rPr>
          <w:rFonts w:ascii="Times New Roman" w:hAnsi="Times New Roman"/>
          <w:sz w:val="28"/>
          <w:szCs w:val="28"/>
        </w:rPr>
        <w:t xml:space="preserve"> </w:t>
      </w:r>
      <w:r w:rsidRPr="008C20EE">
        <w:rPr>
          <w:rFonts w:ascii="Times New Roman" w:hAnsi="Times New Roman"/>
          <w:sz w:val="28"/>
          <w:szCs w:val="28"/>
        </w:rPr>
        <w:t>и</w:t>
      </w:r>
      <w:r w:rsidR="00A60CF5">
        <w:rPr>
          <w:rFonts w:ascii="Times New Roman" w:hAnsi="Times New Roman"/>
          <w:sz w:val="28"/>
          <w:szCs w:val="28"/>
        </w:rPr>
        <w:t xml:space="preserve"> учащего</w:t>
      </w:r>
      <w:r w:rsidRPr="008C20EE">
        <w:rPr>
          <w:rFonts w:ascii="Times New Roman" w:hAnsi="Times New Roman"/>
          <w:sz w:val="28"/>
          <w:szCs w:val="28"/>
        </w:rPr>
        <w:t>ся:</w:t>
      </w:r>
    </w:p>
    <w:p w:rsidR="00C35B19" w:rsidRPr="008C20EE" w:rsidRDefault="00C35B19" w:rsidP="008C20EE">
      <w:pPr>
        <w:pStyle w:val="ab"/>
        <w:widowControl w:val="0"/>
        <w:numPr>
          <w:ilvl w:val="0"/>
          <w:numId w:val="36"/>
        </w:numPr>
        <w:tabs>
          <w:tab w:val="left" w:pos="1028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8C20EE">
        <w:rPr>
          <w:rFonts w:ascii="Times New Roman" w:hAnsi="Times New Roman" w:cs="Times New Roman"/>
          <w:sz w:val="28"/>
          <w:szCs w:val="28"/>
        </w:rPr>
        <w:t xml:space="preserve">С.Л.Быховец «Энциклопедия комнатных растений»;Минск« </w:t>
      </w:r>
      <w:proofErr w:type="spellStart"/>
      <w:r w:rsidRPr="008C20EE">
        <w:rPr>
          <w:rFonts w:ascii="Times New Roman" w:hAnsi="Times New Roman" w:cs="Times New Roman"/>
          <w:sz w:val="28"/>
          <w:szCs w:val="28"/>
        </w:rPr>
        <w:t>Харвест</w:t>
      </w:r>
      <w:proofErr w:type="spellEnd"/>
      <w:r w:rsidRPr="008C20EE">
        <w:rPr>
          <w:rFonts w:ascii="Times New Roman" w:hAnsi="Times New Roman" w:cs="Times New Roman"/>
          <w:sz w:val="28"/>
          <w:szCs w:val="28"/>
        </w:rPr>
        <w:t>», 2003.</w:t>
      </w:r>
    </w:p>
    <w:p w:rsidR="00C35B19" w:rsidRPr="008C20EE" w:rsidRDefault="00C35B19" w:rsidP="008C20EE">
      <w:pPr>
        <w:pStyle w:val="ab"/>
        <w:widowControl w:val="0"/>
        <w:numPr>
          <w:ilvl w:val="0"/>
          <w:numId w:val="36"/>
        </w:numPr>
        <w:tabs>
          <w:tab w:val="left" w:pos="1088"/>
          <w:tab w:val="left" w:pos="3013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8C20EE">
        <w:rPr>
          <w:rFonts w:ascii="Times New Roman" w:hAnsi="Times New Roman" w:cs="Times New Roman"/>
          <w:sz w:val="28"/>
          <w:szCs w:val="28"/>
        </w:rPr>
        <w:t>А.А.Карпов «Энциклопедия цветовода-любителя»;Ростов-на-Дону</w:t>
      </w:r>
      <w:r w:rsidRPr="008C20EE">
        <w:rPr>
          <w:rFonts w:ascii="Times New Roman" w:hAnsi="Times New Roman" w:cs="Times New Roman"/>
          <w:sz w:val="28"/>
          <w:szCs w:val="28"/>
        </w:rPr>
        <w:tab/>
        <w:t>«Феникс»,2003.</w:t>
      </w:r>
    </w:p>
    <w:p w:rsidR="00C35B19" w:rsidRPr="008C20EE" w:rsidRDefault="00C35B19" w:rsidP="008C20EE">
      <w:pPr>
        <w:pStyle w:val="ab"/>
        <w:widowControl w:val="0"/>
        <w:numPr>
          <w:ilvl w:val="0"/>
          <w:numId w:val="36"/>
        </w:numPr>
        <w:tabs>
          <w:tab w:val="left" w:pos="1028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8C20EE">
        <w:rPr>
          <w:rFonts w:ascii="Times New Roman" w:hAnsi="Times New Roman" w:cs="Times New Roman"/>
          <w:sz w:val="28"/>
          <w:szCs w:val="28"/>
        </w:rPr>
        <w:t xml:space="preserve">В.И.Серпухова, </w:t>
      </w:r>
      <w:proofErr w:type="spellStart"/>
      <w:r w:rsidRPr="008C20EE">
        <w:rPr>
          <w:rFonts w:ascii="Times New Roman" w:hAnsi="Times New Roman" w:cs="Times New Roman"/>
          <w:sz w:val="28"/>
          <w:szCs w:val="28"/>
        </w:rPr>
        <w:t>Г.К.Тавлинова</w:t>
      </w:r>
      <w:proofErr w:type="spellEnd"/>
      <w:r w:rsidRPr="008C20EE">
        <w:rPr>
          <w:rFonts w:ascii="Times New Roman" w:hAnsi="Times New Roman" w:cs="Times New Roman"/>
          <w:sz w:val="28"/>
          <w:szCs w:val="28"/>
        </w:rPr>
        <w:t xml:space="preserve"> «Комнатные и балконные растения»;Москва«</w:t>
      </w:r>
      <w:proofErr w:type="spellStart"/>
      <w:r w:rsidRPr="008C20EE">
        <w:rPr>
          <w:rFonts w:ascii="Times New Roman" w:hAnsi="Times New Roman" w:cs="Times New Roman"/>
          <w:sz w:val="28"/>
          <w:szCs w:val="28"/>
        </w:rPr>
        <w:t>Прейскурантиздат</w:t>
      </w:r>
      <w:proofErr w:type="spellEnd"/>
      <w:r w:rsidRPr="008C20EE">
        <w:rPr>
          <w:rFonts w:ascii="Times New Roman" w:hAnsi="Times New Roman" w:cs="Times New Roman"/>
          <w:sz w:val="28"/>
          <w:szCs w:val="28"/>
        </w:rPr>
        <w:t>», 1991.</w:t>
      </w:r>
    </w:p>
    <w:p w:rsidR="00C35B19" w:rsidRPr="008C20EE" w:rsidRDefault="00C35B19" w:rsidP="008C20EE">
      <w:pPr>
        <w:pStyle w:val="ab"/>
        <w:widowControl w:val="0"/>
        <w:numPr>
          <w:ilvl w:val="0"/>
          <w:numId w:val="36"/>
        </w:numPr>
        <w:tabs>
          <w:tab w:val="left" w:pos="1028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8C20EE">
        <w:rPr>
          <w:rFonts w:ascii="Times New Roman" w:hAnsi="Times New Roman" w:cs="Times New Roman"/>
          <w:sz w:val="28"/>
          <w:szCs w:val="28"/>
        </w:rPr>
        <w:t>В.А.Родина «Цветоводство</w:t>
      </w:r>
      <w:r w:rsidR="005F04AB">
        <w:rPr>
          <w:rFonts w:ascii="Times New Roman" w:hAnsi="Times New Roman" w:cs="Times New Roman"/>
          <w:sz w:val="28"/>
          <w:szCs w:val="28"/>
        </w:rPr>
        <w:t xml:space="preserve"> </w:t>
      </w:r>
      <w:r w:rsidRPr="008C20EE">
        <w:rPr>
          <w:rFonts w:ascii="Times New Roman" w:hAnsi="Times New Roman" w:cs="Times New Roman"/>
          <w:sz w:val="28"/>
          <w:szCs w:val="28"/>
        </w:rPr>
        <w:t>в</w:t>
      </w:r>
      <w:r w:rsidR="005F04AB">
        <w:rPr>
          <w:rFonts w:ascii="Times New Roman" w:hAnsi="Times New Roman" w:cs="Times New Roman"/>
          <w:sz w:val="28"/>
          <w:szCs w:val="28"/>
        </w:rPr>
        <w:t xml:space="preserve"> </w:t>
      </w:r>
      <w:r w:rsidRPr="008C20EE">
        <w:rPr>
          <w:rFonts w:ascii="Times New Roman" w:hAnsi="Times New Roman" w:cs="Times New Roman"/>
          <w:sz w:val="28"/>
          <w:szCs w:val="28"/>
        </w:rPr>
        <w:t>школе»</w:t>
      </w:r>
      <w:proofErr w:type="gramStart"/>
      <w:r w:rsidRPr="008C20EE">
        <w:rPr>
          <w:rFonts w:ascii="Times New Roman" w:hAnsi="Times New Roman" w:cs="Times New Roman"/>
          <w:sz w:val="28"/>
          <w:szCs w:val="28"/>
        </w:rPr>
        <w:t>;М</w:t>
      </w:r>
      <w:proofErr w:type="gramEnd"/>
      <w:r w:rsidRPr="008C20EE">
        <w:rPr>
          <w:rFonts w:ascii="Times New Roman" w:hAnsi="Times New Roman" w:cs="Times New Roman"/>
          <w:sz w:val="28"/>
          <w:szCs w:val="28"/>
        </w:rPr>
        <w:t>осква«Просвещение»,1974.</w:t>
      </w:r>
    </w:p>
    <w:p w:rsidR="00C35B19" w:rsidRPr="008C20EE" w:rsidRDefault="00C35B19" w:rsidP="008C20EE">
      <w:pPr>
        <w:pStyle w:val="ab"/>
        <w:widowControl w:val="0"/>
        <w:numPr>
          <w:ilvl w:val="0"/>
          <w:numId w:val="36"/>
        </w:numPr>
        <w:tabs>
          <w:tab w:val="left" w:pos="1088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8C20EE">
        <w:rPr>
          <w:rFonts w:ascii="Times New Roman" w:hAnsi="Times New Roman" w:cs="Times New Roman"/>
          <w:sz w:val="28"/>
          <w:szCs w:val="28"/>
        </w:rPr>
        <w:t xml:space="preserve">А.Н.Мальцева, </w:t>
      </w:r>
      <w:proofErr w:type="spellStart"/>
      <w:r w:rsidRPr="008C20EE">
        <w:rPr>
          <w:rFonts w:ascii="Times New Roman" w:hAnsi="Times New Roman" w:cs="Times New Roman"/>
          <w:sz w:val="28"/>
          <w:szCs w:val="28"/>
        </w:rPr>
        <w:t>Г.А.Алексеев-Малахов</w:t>
      </w:r>
      <w:proofErr w:type="spellEnd"/>
      <w:r w:rsidRPr="008C20EE">
        <w:rPr>
          <w:rFonts w:ascii="Times New Roman" w:hAnsi="Times New Roman" w:cs="Times New Roman"/>
          <w:sz w:val="28"/>
          <w:szCs w:val="28"/>
        </w:rPr>
        <w:t xml:space="preserve"> «Декоративные деревья и кустарн</w:t>
      </w:r>
      <w:r w:rsidRPr="008C20EE">
        <w:rPr>
          <w:rFonts w:ascii="Times New Roman" w:hAnsi="Times New Roman" w:cs="Times New Roman"/>
          <w:sz w:val="28"/>
          <w:szCs w:val="28"/>
        </w:rPr>
        <w:t>и</w:t>
      </w:r>
      <w:r w:rsidRPr="008C20EE">
        <w:rPr>
          <w:rFonts w:ascii="Times New Roman" w:hAnsi="Times New Roman" w:cs="Times New Roman"/>
          <w:sz w:val="28"/>
          <w:szCs w:val="28"/>
        </w:rPr>
        <w:t>ки:ландшафтныйдизайниозеленениеучастка»;Ростов-на-Дону«Феникс»,2002.</w:t>
      </w:r>
    </w:p>
    <w:p w:rsidR="00C35B19" w:rsidRPr="008C20EE" w:rsidRDefault="00C35B19" w:rsidP="008C20EE">
      <w:pPr>
        <w:pStyle w:val="ab"/>
        <w:widowControl w:val="0"/>
        <w:numPr>
          <w:ilvl w:val="0"/>
          <w:numId w:val="36"/>
        </w:numPr>
        <w:tabs>
          <w:tab w:val="left" w:pos="1088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8C20EE">
        <w:rPr>
          <w:rFonts w:ascii="Times New Roman" w:hAnsi="Times New Roman" w:cs="Times New Roman"/>
          <w:sz w:val="28"/>
          <w:szCs w:val="28"/>
        </w:rPr>
        <w:t>О.В.Бердникова,А.В.Борисова«Комнатныерастения»;Москва«Эксмо»,2004.</w:t>
      </w:r>
    </w:p>
    <w:p w:rsidR="00C35B19" w:rsidRPr="008C20EE" w:rsidRDefault="00C35B19" w:rsidP="008C20EE">
      <w:pPr>
        <w:pStyle w:val="ab"/>
        <w:widowControl w:val="0"/>
        <w:numPr>
          <w:ilvl w:val="0"/>
          <w:numId w:val="36"/>
        </w:numPr>
        <w:tabs>
          <w:tab w:val="left" w:pos="1088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8C20EE">
        <w:rPr>
          <w:rFonts w:ascii="Times New Roman" w:hAnsi="Times New Roman" w:cs="Times New Roman"/>
          <w:sz w:val="28"/>
          <w:szCs w:val="28"/>
        </w:rPr>
        <w:t>Л.А.Чечина</w:t>
      </w:r>
      <w:proofErr w:type="spellEnd"/>
      <w:proofErr w:type="gramStart"/>
      <w:r w:rsidRPr="008C20EE">
        <w:rPr>
          <w:rFonts w:ascii="Times New Roman" w:hAnsi="Times New Roman" w:cs="Times New Roman"/>
          <w:sz w:val="28"/>
          <w:szCs w:val="28"/>
        </w:rPr>
        <w:t>«А</w:t>
      </w:r>
      <w:proofErr w:type="gramEnd"/>
      <w:r w:rsidRPr="008C20EE">
        <w:rPr>
          <w:rFonts w:ascii="Times New Roman" w:hAnsi="Times New Roman" w:cs="Times New Roman"/>
          <w:sz w:val="28"/>
          <w:szCs w:val="28"/>
        </w:rPr>
        <w:t>збука</w:t>
      </w:r>
      <w:r w:rsidR="005F04AB">
        <w:rPr>
          <w:rFonts w:ascii="Times New Roman" w:hAnsi="Times New Roman" w:cs="Times New Roman"/>
          <w:sz w:val="28"/>
          <w:szCs w:val="28"/>
        </w:rPr>
        <w:t xml:space="preserve"> </w:t>
      </w:r>
      <w:r w:rsidRPr="008C20EE">
        <w:rPr>
          <w:rFonts w:ascii="Times New Roman" w:hAnsi="Times New Roman" w:cs="Times New Roman"/>
          <w:sz w:val="28"/>
          <w:szCs w:val="28"/>
        </w:rPr>
        <w:t>комнатных</w:t>
      </w:r>
      <w:r w:rsidR="005F04AB">
        <w:rPr>
          <w:rFonts w:ascii="Times New Roman" w:hAnsi="Times New Roman" w:cs="Times New Roman"/>
          <w:sz w:val="28"/>
          <w:szCs w:val="28"/>
        </w:rPr>
        <w:t xml:space="preserve"> </w:t>
      </w:r>
      <w:r w:rsidRPr="008C20EE">
        <w:rPr>
          <w:rFonts w:ascii="Times New Roman" w:hAnsi="Times New Roman" w:cs="Times New Roman"/>
          <w:sz w:val="28"/>
          <w:szCs w:val="28"/>
        </w:rPr>
        <w:t>растений»;Москва«</w:t>
      </w:r>
      <w:proofErr w:type="spellStart"/>
      <w:r w:rsidRPr="008C20EE">
        <w:rPr>
          <w:rFonts w:ascii="Times New Roman" w:hAnsi="Times New Roman" w:cs="Times New Roman"/>
          <w:sz w:val="28"/>
          <w:szCs w:val="28"/>
        </w:rPr>
        <w:t>Дрофаплюс</w:t>
      </w:r>
      <w:proofErr w:type="spellEnd"/>
      <w:r w:rsidRPr="008C20EE">
        <w:rPr>
          <w:rFonts w:ascii="Times New Roman" w:hAnsi="Times New Roman" w:cs="Times New Roman"/>
          <w:sz w:val="28"/>
          <w:szCs w:val="28"/>
        </w:rPr>
        <w:t>»,2005.</w:t>
      </w:r>
    </w:p>
    <w:p w:rsidR="00C35B19" w:rsidRPr="008C20EE" w:rsidRDefault="00C35B19" w:rsidP="008C20EE">
      <w:pPr>
        <w:pStyle w:val="ab"/>
        <w:widowControl w:val="0"/>
        <w:numPr>
          <w:ilvl w:val="0"/>
          <w:numId w:val="36"/>
        </w:numPr>
        <w:tabs>
          <w:tab w:val="left" w:pos="1028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8C20EE">
        <w:rPr>
          <w:rFonts w:ascii="Times New Roman" w:hAnsi="Times New Roman" w:cs="Times New Roman"/>
          <w:sz w:val="28"/>
          <w:szCs w:val="28"/>
        </w:rPr>
        <w:t>В.И.Якушев, В. В.Шевченко</w:t>
      </w:r>
      <w:proofErr w:type="gramStart"/>
      <w:r w:rsidRPr="008C20EE">
        <w:rPr>
          <w:rFonts w:ascii="Times New Roman" w:hAnsi="Times New Roman" w:cs="Times New Roman"/>
          <w:sz w:val="28"/>
          <w:szCs w:val="28"/>
        </w:rPr>
        <w:t>«П</w:t>
      </w:r>
      <w:proofErr w:type="gramEnd"/>
      <w:r w:rsidRPr="008C20EE">
        <w:rPr>
          <w:rFonts w:ascii="Times New Roman" w:hAnsi="Times New Roman" w:cs="Times New Roman"/>
          <w:sz w:val="28"/>
          <w:szCs w:val="28"/>
        </w:rPr>
        <w:t>лодоводство</w:t>
      </w:r>
      <w:r w:rsidR="005F04AB">
        <w:rPr>
          <w:rFonts w:ascii="Times New Roman" w:hAnsi="Times New Roman" w:cs="Times New Roman"/>
          <w:sz w:val="28"/>
          <w:szCs w:val="28"/>
        </w:rPr>
        <w:t xml:space="preserve"> </w:t>
      </w:r>
      <w:r w:rsidRPr="008C20EE">
        <w:rPr>
          <w:rFonts w:ascii="Times New Roman" w:hAnsi="Times New Roman" w:cs="Times New Roman"/>
          <w:sz w:val="28"/>
          <w:szCs w:val="28"/>
        </w:rPr>
        <w:t>с</w:t>
      </w:r>
      <w:r w:rsidR="005F04AB">
        <w:rPr>
          <w:rFonts w:ascii="Times New Roman" w:hAnsi="Times New Roman" w:cs="Times New Roman"/>
          <w:sz w:val="28"/>
          <w:szCs w:val="28"/>
        </w:rPr>
        <w:t xml:space="preserve"> </w:t>
      </w:r>
      <w:r w:rsidRPr="008C20EE">
        <w:rPr>
          <w:rFonts w:ascii="Times New Roman" w:hAnsi="Times New Roman" w:cs="Times New Roman"/>
          <w:sz w:val="28"/>
          <w:szCs w:val="28"/>
        </w:rPr>
        <w:t>основами декоративного</w:t>
      </w:r>
      <w:r w:rsidR="005F04AB">
        <w:rPr>
          <w:rFonts w:ascii="Times New Roman" w:hAnsi="Times New Roman" w:cs="Times New Roman"/>
          <w:sz w:val="28"/>
          <w:szCs w:val="28"/>
        </w:rPr>
        <w:t xml:space="preserve"> </w:t>
      </w:r>
      <w:r w:rsidRPr="008C20EE">
        <w:rPr>
          <w:rFonts w:ascii="Times New Roman" w:hAnsi="Times New Roman" w:cs="Times New Roman"/>
          <w:sz w:val="28"/>
          <w:szCs w:val="28"/>
        </w:rPr>
        <w:t>садоводства»;М.:Колос,1980</w:t>
      </w:r>
    </w:p>
    <w:p w:rsidR="00C35B19" w:rsidRPr="008C20EE" w:rsidRDefault="00C35B19" w:rsidP="008C20EE">
      <w:pPr>
        <w:pStyle w:val="ab"/>
        <w:widowControl w:val="0"/>
        <w:numPr>
          <w:ilvl w:val="0"/>
          <w:numId w:val="36"/>
        </w:numPr>
        <w:tabs>
          <w:tab w:val="left" w:pos="1028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8C20EE">
        <w:rPr>
          <w:rFonts w:ascii="Times New Roman" w:hAnsi="Times New Roman" w:cs="Times New Roman"/>
          <w:sz w:val="28"/>
          <w:szCs w:val="28"/>
        </w:rPr>
        <w:t>«Приусадебноеживотноводство»ДмитриевН.Г.,Ленинград,«Агропромиздат»1986г.</w:t>
      </w:r>
    </w:p>
    <w:p w:rsidR="00C35B19" w:rsidRPr="008C20EE" w:rsidRDefault="00C35B19" w:rsidP="008C20EE">
      <w:pPr>
        <w:pStyle w:val="ab"/>
        <w:widowControl w:val="0"/>
        <w:numPr>
          <w:ilvl w:val="0"/>
          <w:numId w:val="36"/>
        </w:numPr>
        <w:tabs>
          <w:tab w:val="left" w:pos="1088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8C20EE">
        <w:rPr>
          <w:rFonts w:ascii="Times New Roman" w:hAnsi="Times New Roman" w:cs="Times New Roman"/>
          <w:sz w:val="28"/>
          <w:szCs w:val="28"/>
        </w:rPr>
        <w:t>«Домашниеживотные.Какиеони?»ШорыгинаТ.А.,Москва,издательство«Гном»,2002г.</w:t>
      </w:r>
    </w:p>
    <w:p w:rsidR="00F70342" w:rsidRPr="008C20EE" w:rsidRDefault="00C35B19" w:rsidP="008C20EE">
      <w:pPr>
        <w:widowControl w:val="0"/>
        <w:tabs>
          <w:tab w:val="left" w:pos="52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0EE">
        <w:rPr>
          <w:rFonts w:ascii="Times New Roman" w:hAnsi="Times New Roman" w:cs="Times New Roman"/>
          <w:sz w:val="28"/>
          <w:szCs w:val="28"/>
        </w:rPr>
        <w:t>«Садиогород.Вопросыиответы»АндреевВ.М.,Москва,изд.«АСТ-Пресскнига»,2005г</w:t>
      </w:r>
    </w:p>
    <w:p w:rsidR="00C35B19" w:rsidRPr="008C20EE" w:rsidRDefault="00C35B19" w:rsidP="008C20EE">
      <w:pPr>
        <w:pStyle w:val="1"/>
        <w:spacing w:before="0" w:after="0"/>
        <w:ind w:firstLine="709"/>
        <w:rPr>
          <w:rFonts w:ascii="Times New Roman" w:hAnsi="Times New Roman"/>
          <w:sz w:val="28"/>
          <w:szCs w:val="28"/>
        </w:rPr>
      </w:pPr>
      <w:r w:rsidRPr="008C20EE">
        <w:rPr>
          <w:rFonts w:ascii="Times New Roman" w:hAnsi="Times New Roman"/>
          <w:sz w:val="28"/>
          <w:szCs w:val="28"/>
        </w:rPr>
        <w:t>Перечень</w:t>
      </w:r>
      <w:r w:rsidR="00A60CF5">
        <w:rPr>
          <w:rFonts w:ascii="Times New Roman" w:hAnsi="Times New Roman"/>
          <w:sz w:val="28"/>
          <w:szCs w:val="28"/>
        </w:rPr>
        <w:t xml:space="preserve"> </w:t>
      </w:r>
      <w:r w:rsidRPr="008C20EE">
        <w:rPr>
          <w:rFonts w:ascii="Times New Roman" w:hAnsi="Times New Roman"/>
          <w:sz w:val="28"/>
          <w:szCs w:val="28"/>
        </w:rPr>
        <w:t>Интернет-ресурсов</w:t>
      </w:r>
      <w:r w:rsidR="00A60CF5">
        <w:rPr>
          <w:rFonts w:ascii="Times New Roman" w:hAnsi="Times New Roman"/>
          <w:sz w:val="28"/>
          <w:szCs w:val="28"/>
        </w:rPr>
        <w:t xml:space="preserve"> </w:t>
      </w:r>
      <w:r w:rsidRPr="008C20EE">
        <w:rPr>
          <w:rFonts w:ascii="Times New Roman" w:hAnsi="Times New Roman"/>
          <w:sz w:val="28"/>
          <w:szCs w:val="28"/>
        </w:rPr>
        <w:t>и</w:t>
      </w:r>
      <w:r w:rsidR="00A60CF5">
        <w:rPr>
          <w:rFonts w:ascii="Times New Roman" w:hAnsi="Times New Roman"/>
          <w:sz w:val="28"/>
          <w:szCs w:val="28"/>
        </w:rPr>
        <w:t xml:space="preserve"> </w:t>
      </w:r>
      <w:r w:rsidRPr="008C20EE">
        <w:rPr>
          <w:rFonts w:ascii="Times New Roman" w:hAnsi="Times New Roman"/>
          <w:sz w:val="28"/>
          <w:szCs w:val="28"/>
        </w:rPr>
        <w:t>других</w:t>
      </w:r>
      <w:r w:rsidR="00A60CF5">
        <w:rPr>
          <w:rFonts w:ascii="Times New Roman" w:hAnsi="Times New Roman"/>
          <w:sz w:val="28"/>
          <w:szCs w:val="28"/>
        </w:rPr>
        <w:t xml:space="preserve"> </w:t>
      </w:r>
      <w:r w:rsidRPr="008C20EE">
        <w:rPr>
          <w:rFonts w:ascii="Times New Roman" w:hAnsi="Times New Roman"/>
          <w:sz w:val="28"/>
          <w:szCs w:val="28"/>
        </w:rPr>
        <w:t>электронных</w:t>
      </w:r>
      <w:r w:rsidR="00A60CF5">
        <w:rPr>
          <w:rFonts w:ascii="Times New Roman" w:hAnsi="Times New Roman"/>
          <w:sz w:val="28"/>
          <w:szCs w:val="28"/>
        </w:rPr>
        <w:t xml:space="preserve"> </w:t>
      </w:r>
      <w:r w:rsidRPr="008C20EE">
        <w:rPr>
          <w:rFonts w:ascii="Times New Roman" w:hAnsi="Times New Roman"/>
          <w:sz w:val="28"/>
          <w:szCs w:val="28"/>
        </w:rPr>
        <w:t>информационных</w:t>
      </w:r>
      <w:r w:rsidR="00A60CF5">
        <w:rPr>
          <w:rFonts w:ascii="Times New Roman" w:hAnsi="Times New Roman"/>
          <w:sz w:val="28"/>
          <w:szCs w:val="28"/>
        </w:rPr>
        <w:t xml:space="preserve"> </w:t>
      </w:r>
      <w:r w:rsidRPr="008C20EE">
        <w:rPr>
          <w:rFonts w:ascii="Times New Roman" w:hAnsi="Times New Roman"/>
          <w:sz w:val="28"/>
          <w:szCs w:val="28"/>
        </w:rPr>
        <w:t>источников,</w:t>
      </w:r>
      <w:r w:rsidR="00A60CF5">
        <w:rPr>
          <w:rFonts w:ascii="Times New Roman" w:hAnsi="Times New Roman"/>
          <w:sz w:val="28"/>
          <w:szCs w:val="28"/>
        </w:rPr>
        <w:t xml:space="preserve"> </w:t>
      </w:r>
      <w:r w:rsidRPr="008C20EE">
        <w:rPr>
          <w:rFonts w:ascii="Times New Roman" w:hAnsi="Times New Roman"/>
          <w:sz w:val="28"/>
          <w:szCs w:val="28"/>
        </w:rPr>
        <w:t>обучающих,</w:t>
      </w:r>
      <w:r w:rsidR="00A60CF5">
        <w:rPr>
          <w:rFonts w:ascii="Times New Roman" w:hAnsi="Times New Roman"/>
          <w:sz w:val="28"/>
          <w:szCs w:val="28"/>
        </w:rPr>
        <w:t xml:space="preserve"> </w:t>
      </w:r>
      <w:r w:rsidRPr="008C20EE">
        <w:rPr>
          <w:rFonts w:ascii="Times New Roman" w:hAnsi="Times New Roman"/>
          <w:sz w:val="28"/>
          <w:szCs w:val="28"/>
        </w:rPr>
        <w:t>справочно</w:t>
      </w:r>
      <w:r w:rsidR="008C20EE">
        <w:rPr>
          <w:rFonts w:ascii="Times New Roman" w:hAnsi="Times New Roman"/>
          <w:spacing w:val="-2"/>
          <w:sz w:val="28"/>
          <w:szCs w:val="28"/>
        </w:rPr>
        <w:t>-</w:t>
      </w:r>
      <w:r w:rsidRPr="008C20EE">
        <w:rPr>
          <w:rFonts w:ascii="Times New Roman" w:hAnsi="Times New Roman"/>
          <w:sz w:val="28"/>
          <w:szCs w:val="28"/>
        </w:rPr>
        <w:t>информационных, контролирующих</w:t>
      </w:r>
      <w:r w:rsidR="00A60CF5">
        <w:rPr>
          <w:rFonts w:ascii="Times New Roman" w:hAnsi="Times New Roman"/>
          <w:sz w:val="28"/>
          <w:szCs w:val="28"/>
        </w:rPr>
        <w:t xml:space="preserve"> </w:t>
      </w:r>
      <w:r w:rsidRPr="008C20EE">
        <w:rPr>
          <w:rFonts w:ascii="Times New Roman" w:hAnsi="Times New Roman"/>
          <w:sz w:val="28"/>
          <w:szCs w:val="28"/>
        </w:rPr>
        <w:t>компьютерных</w:t>
      </w:r>
      <w:r w:rsidR="00A60CF5">
        <w:rPr>
          <w:rFonts w:ascii="Times New Roman" w:hAnsi="Times New Roman"/>
          <w:sz w:val="28"/>
          <w:szCs w:val="28"/>
        </w:rPr>
        <w:t xml:space="preserve"> </w:t>
      </w:r>
      <w:r w:rsidRPr="008C20EE">
        <w:rPr>
          <w:rFonts w:ascii="Times New Roman" w:hAnsi="Times New Roman"/>
          <w:sz w:val="28"/>
          <w:szCs w:val="28"/>
        </w:rPr>
        <w:t>программ.</w:t>
      </w:r>
    </w:p>
    <w:p w:rsidR="00C35B19" w:rsidRPr="008C20EE" w:rsidRDefault="006D02C8" w:rsidP="008C20EE">
      <w:pPr>
        <w:pStyle w:val="ab"/>
        <w:widowControl w:val="0"/>
        <w:numPr>
          <w:ilvl w:val="0"/>
          <w:numId w:val="37"/>
        </w:numPr>
        <w:tabs>
          <w:tab w:val="left" w:pos="1015"/>
          <w:tab w:val="left" w:pos="1016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hyperlink r:id="rId11">
        <w:r w:rsidR="00C35B19" w:rsidRPr="008C20EE">
          <w:rPr>
            <w:rFonts w:ascii="Times New Roman" w:hAnsi="Times New Roman" w:cs="Times New Roman"/>
            <w:sz w:val="28"/>
            <w:szCs w:val="28"/>
            <w:u w:val="single" w:color="0000FF"/>
          </w:rPr>
          <w:t>www.zanimatika.ru</w:t>
        </w:r>
      </w:hyperlink>
    </w:p>
    <w:p w:rsidR="00C35B19" w:rsidRPr="008C20EE" w:rsidRDefault="00C35B19" w:rsidP="008C20EE">
      <w:pPr>
        <w:pStyle w:val="ab"/>
        <w:widowControl w:val="0"/>
        <w:numPr>
          <w:ilvl w:val="0"/>
          <w:numId w:val="37"/>
        </w:numPr>
        <w:tabs>
          <w:tab w:val="left" w:pos="1015"/>
          <w:tab w:val="left" w:pos="1016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8C20EE">
        <w:rPr>
          <w:rFonts w:ascii="Times New Roman" w:hAnsi="Times New Roman" w:cs="Times New Roman"/>
          <w:sz w:val="28"/>
          <w:szCs w:val="28"/>
        </w:rPr>
        <w:t>school-collection.edu.ru</w:t>
      </w:r>
    </w:p>
    <w:p w:rsidR="00C35B19" w:rsidRPr="008C20EE" w:rsidRDefault="006D02C8" w:rsidP="008C20EE">
      <w:pPr>
        <w:pStyle w:val="ab"/>
        <w:widowControl w:val="0"/>
        <w:numPr>
          <w:ilvl w:val="0"/>
          <w:numId w:val="37"/>
        </w:numPr>
        <w:tabs>
          <w:tab w:val="left" w:pos="1015"/>
          <w:tab w:val="left" w:pos="1016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hyperlink r:id="rId12">
        <w:r w:rsidR="00C35B19" w:rsidRPr="008C20EE">
          <w:rPr>
            <w:rFonts w:ascii="Times New Roman" w:hAnsi="Times New Roman" w:cs="Times New Roman"/>
            <w:sz w:val="28"/>
            <w:szCs w:val="28"/>
            <w:u w:val="single" w:color="0000FF"/>
          </w:rPr>
          <w:t>www.viki.rdf.ru</w:t>
        </w:r>
      </w:hyperlink>
    </w:p>
    <w:p w:rsidR="00C35B19" w:rsidRPr="008C20EE" w:rsidRDefault="00C35B19" w:rsidP="008C20EE">
      <w:pPr>
        <w:pStyle w:val="ab"/>
        <w:widowControl w:val="0"/>
        <w:numPr>
          <w:ilvl w:val="0"/>
          <w:numId w:val="37"/>
        </w:numPr>
        <w:tabs>
          <w:tab w:val="left" w:pos="1015"/>
          <w:tab w:val="left" w:pos="1016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8C20EE">
        <w:rPr>
          <w:rFonts w:ascii="Times New Roman" w:hAnsi="Times New Roman" w:cs="Times New Roman"/>
          <w:sz w:val="28"/>
          <w:szCs w:val="28"/>
        </w:rPr>
        <w:t>raduga.rkc-74.ru</w:t>
      </w:r>
    </w:p>
    <w:p w:rsidR="00C35B19" w:rsidRPr="008C20EE" w:rsidRDefault="00C35B19" w:rsidP="008C20EE">
      <w:pPr>
        <w:pStyle w:val="ab"/>
        <w:widowControl w:val="0"/>
        <w:numPr>
          <w:ilvl w:val="0"/>
          <w:numId w:val="37"/>
        </w:numPr>
        <w:tabs>
          <w:tab w:val="left" w:pos="1015"/>
          <w:tab w:val="left" w:pos="1016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8C20EE">
        <w:rPr>
          <w:rFonts w:ascii="Times New Roman" w:hAnsi="Times New Roman" w:cs="Times New Roman"/>
          <w:sz w:val="28"/>
          <w:szCs w:val="28"/>
        </w:rPr>
        <w:t>diva.rus-all.com</w:t>
      </w:r>
    </w:p>
    <w:p w:rsidR="00C35B19" w:rsidRPr="008C20EE" w:rsidRDefault="00C35B19" w:rsidP="008C20EE">
      <w:pPr>
        <w:pStyle w:val="ab"/>
        <w:widowControl w:val="0"/>
        <w:numPr>
          <w:ilvl w:val="0"/>
          <w:numId w:val="37"/>
        </w:numPr>
        <w:tabs>
          <w:tab w:val="left" w:pos="1015"/>
          <w:tab w:val="left" w:pos="1016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8C20EE">
        <w:rPr>
          <w:rFonts w:ascii="Times New Roman" w:hAnsi="Times New Roman" w:cs="Times New Roman"/>
          <w:sz w:val="28"/>
          <w:szCs w:val="28"/>
        </w:rPr>
        <w:t>ten2x5.narod.ru/biblio.htm</w:t>
      </w:r>
    </w:p>
    <w:p w:rsidR="00C35B19" w:rsidRPr="008C20EE" w:rsidRDefault="006D02C8" w:rsidP="008C20EE">
      <w:pPr>
        <w:pStyle w:val="ab"/>
        <w:widowControl w:val="0"/>
        <w:numPr>
          <w:ilvl w:val="0"/>
          <w:numId w:val="37"/>
        </w:numPr>
        <w:tabs>
          <w:tab w:val="left" w:pos="1015"/>
          <w:tab w:val="left" w:pos="1016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hyperlink r:id="rId13">
        <w:r w:rsidR="00C35B19" w:rsidRPr="008C20EE">
          <w:rPr>
            <w:rFonts w:ascii="Times New Roman" w:hAnsi="Times New Roman" w:cs="Times New Roman"/>
            <w:sz w:val="28"/>
            <w:szCs w:val="28"/>
            <w:u w:val="single" w:color="0000FF"/>
          </w:rPr>
          <w:t>http://ru.wikipedia.org</w:t>
        </w:r>
      </w:hyperlink>
    </w:p>
    <w:p w:rsidR="00C35B19" w:rsidRPr="008C20EE" w:rsidRDefault="006D02C8" w:rsidP="008C20EE">
      <w:pPr>
        <w:pStyle w:val="ab"/>
        <w:widowControl w:val="0"/>
        <w:numPr>
          <w:ilvl w:val="0"/>
          <w:numId w:val="37"/>
        </w:numPr>
        <w:tabs>
          <w:tab w:val="left" w:pos="1015"/>
          <w:tab w:val="left" w:pos="1016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hyperlink r:id="rId14">
        <w:r w:rsidR="00C35B19" w:rsidRPr="008C20EE">
          <w:rPr>
            <w:rFonts w:ascii="Times New Roman" w:hAnsi="Times New Roman" w:cs="Times New Roman"/>
            <w:sz w:val="28"/>
            <w:szCs w:val="28"/>
            <w:u w:val="single" w:color="0000FF"/>
          </w:rPr>
          <w:t>http://iplants.ru/</w:t>
        </w:r>
      </w:hyperlink>
    </w:p>
    <w:p w:rsidR="00235358" w:rsidRPr="008C20EE" w:rsidRDefault="006D02C8" w:rsidP="008C20EE">
      <w:pPr>
        <w:pStyle w:val="ab"/>
        <w:widowControl w:val="0"/>
        <w:numPr>
          <w:ilvl w:val="0"/>
          <w:numId w:val="37"/>
        </w:numPr>
        <w:tabs>
          <w:tab w:val="left" w:pos="1015"/>
          <w:tab w:val="left" w:pos="1016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hyperlink r:id="rId15">
        <w:r w:rsidR="00C35B19" w:rsidRPr="008C20EE">
          <w:rPr>
            <w:rFonts w:ascii="Times New Roman" w:hAnsi="Times New Roman" w:cs="Times New Roman"/>
            <w:sz w:val="28"/>
            <w:szCs w:val="28"/>
          </w:rPr>
          <w:t>http://www.zooclub.ru/</w:t>
        </w:r>
      </w:hyperlink>
    </w:p>
    <w:p w:rsidR="00166EF0" w:rsidRDefault="00166EF0" w:rsidP="00B673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36"/>
          <w:szCs w:val="36"/>
          <w:lang w:eastAsia="ru-RU"/>
        </w:rPr>
      </w:pPr>
      <w:r w:rsidRPr="004D5D40">
        <w:rPr>
          <w:rFonts w:ascii="Times New Roman" w:eastAsia="Times New Roman" w:hAnsi="Times New Roman" w:cs="Times New Roman"/>
          <w:b/>
          <w:iCs/>
          <w:color w:val="000000"/>
          <w:sz w:val="36"/>
          <w:szCs w:val="36"/>
          <w:lang w:eastAsia="ru-RU"/>
        </w:rPr>
        <w:t>2.</w:t>
      </w:r>
      <w:r w:rsidR="00117D59">
        <w:rPr>
          <w:rFonts w:ascii="Times New Roman" w:eastAsia="Times New Roman" w:hAnsi="Times New Roman" w:cs="Times New Roman"/>
          <w:b/>
          <w:iCs/>
          <w:color w:val="000000"/>
          <w:sz w:val="36"/>
          <w:szCs w:val="36"/>
          <w:lang w:eastAsia="ru-RU"/>
        </w:rPr>
        <w:t xml:space="preserve"> </w:t>
      </w:r>
      <w:r w:rsidR="00A21552" w:rsidRPr="004D5D40">
        <w:rPr>
          <w:rFonts w:ascii="Times New Roman" w:eastAsia="Times New Roman" w:hAnsi="Times New Roman" w:cs="Times New Roman"/>
          <w:b/>
          <w:iCs/>
          <w:color w:val="000000"/>
          <w:sz w:val="36"/>
          <w:szCs w:val="36"/>
          <w:lang w:eastAsia="ru-RU"/>
        </w:rPr>
        <w:t>Планируемые результаты</w:t>
      </w:r>
    </w:p>
    <w:p w:rsidR="00D42205" w:rsidRPr="00D42205" w:rsidRDefault="00D42205" w:rsidP="00D4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05">
        <w:rPr>
          <w:rFonts w:ascii="Times New Roman" w:hAnsi="Times New Roman" w:cs="Times New Roman"/>
          <w:b/>
          <w:bCs/>
          <w:sz w:val="28"/>
          <w:szCs w:val="28"/>
        </w:rPr>
        <w:t>Учащийся 8 класса должен знать:</w:t>
      </w:r>
    </w:p>
    <w:p w:rsidR="00D42205" w:rsidRPr="00D42205" w:rsidRDefault="00D42205" w:rsidP="00D42205">
      <w:pPr>
        <w:numPr>
          <w:ilvl w:val="0"/>
          <w:numId w:val="3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42205">
        <w:rPr>
          <w:rFonts w:ascii="Times New Roman" w:eastAsia="Times New Roman" w:hAnsi="Times New Roman" w:cs="Times New Roman"/>
          <w:sz w:val="28"/>
          <w:szCs w:val="28"/>
        </w:rPr>
        <w:t>ТБ при работе на участке; название и применение инвентаря</w:t>
      </w:r>
    </w:p>
    <w:p w:rsidR="00D42205" w:rsidRPr="00D42205" w:rsidRDefault="00D42205" w:rsidP="00D42205">
      <w:pPr>
        <w:numPr>
          <w:ilvl w:val="0"/>
          <w:numId w:val="3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42205">
        <w:rPr>
          <w:rFonts w:ascii="Times New Roman" w:eastAsia="Times New Roman" w:hAnsi="Times New Roman" w:cs="Times New Roman"/>
          <w:sz w:val="28"/>
          <w:szCs w:val="28"/>
        </w:rPr>
        <w:t>Знать способы уборки семенников укропа, редиса, способы хранения.</w:t>
      </w:r>
    </w:p>
    <w:p w:rsidR="00D42205" w:rsidRPr="00D42205" w:rsidRDefault="00D42205" w:rsidP="00D42205">
      <w:pPr>
        <w:numPr>
          <w:ilvl w:val="0"/>
          <w:numId w:val="3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42205">
        <w:rPr>
          <w:rFonts w:ascii="Times New Roman" w:eastAsia="Times New Roman" w:hAnsi="Times New Roman" w:cs="Times New Roman"/>
          <w:sz w:val="28"/>
          <w:szCs w:val="28"/>
        </w:rPr>
        <w:t>Знать высокорослые низкорослые плодовые деревья, кустарники, вредителей.</w:t>
      </w:r>
    </w:p>
    <w:p w:rsidR="00D42205" w:rsidRPr="00D42205" w:rsidRDefault="00D42205" w:rsidP="00D42205">
      <w:pPr>
        <w:numPr>
          <w:ilvl w:val="0"/>
          <w:numId w:val="3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42205">
        <w:rPr>
          <w:rFonts w:ascii="Times New Roman" w:eastAsia="Times New Roman" w:hAnsi="Times New Roman" w:cs="Times New Roman"/>
          <w:sz w:val="28"/>
          <w:szCs w:val="28"/>
        </w:rPr>
        <w:t>Знать строение малины и смородины.</w:t>
      </w:r>
    </w:p>
    <w:p w:rsidR="00D42205" w:rsidRPr="00D42205" w:rsidRDefault="00D42205" w:rsidP="00D42205">
      <w:pPr>
        <w:numPr>
          <w:ilvl w:val="0"/>
          <w:numId w:val="3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42205">
        <w:rPr>
          <w:rFonts w:ascii="Times New Roman" w:eastAsia="Times New Roman" w:hAnsi="Times New Roman" w:cs="Times New Roman"/>
          <w:sz w:val="28"/>
          <w:szCs w:val="28"/>
        </w:rPr>
        <w:t>Знать породы крупного рогатого скота, устройство молочной фермы, содержание животных.</w:t>
      </w:r>
    </w:p>
    <w:p w:rsidR="00D42205" w:rsidRPr="00D42205" w:rsidRDefault="00D42205" w:rsidP="00D42205">
      <w:pPr>
        <w:numPr>
          <w:ilvl w:val="0"/>
          <w:numId w:val="3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42205">
        <w:rPr>
          <w:rFonts w:ascii="Times New Roman" w:eastAsia="Times New Roman" w:hAnsi="Times New Roman" w:cs="Times New Roman"/>
          <w:sz w:val="28"/>
          <w:szCs w:val="28"/>
        </w:rPr>
        <w:t>Знать виды защищенного грунта.</w:t>
      </w:r>
    </w:p>
    <w:p w:rsidR="00D42205" w:rsidRPr="00D42205" w:rsidRDefault="00D42205" w:rsidP="00D42205">
      <w:pPr>
        <w:numPr>
          <w:ilvl w:val="0"/>
          <w:numId w:val="3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42205">
        <w:rPr>
          <w:rFonts w:ascii="Times New Roman" w:eastAsia="Times New Roman" w:hAnsi="Times New Roman" w:cs="Times New Roman"/>
          <w:sz w:val="28"/>
          <w:szCs w:val="28"/>
        </w:rPr>
        <w:t>Знать назначение и расположение скверов.</w:t>
      </w:r>
    </w:p>
    <w:p w:rsidR="00D42205" w:rsidRPr="00D42205" w:rsidRDefault="00D42205" w:rsidP="00D42205">
      <w:pPr>
        <w:numPr>
          <w:ilvl w:val="0"/>
          <w:numId w:val="3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42205">
        <w:rPr>
          <w:rFonts w:ascii="Times New Roman" w:eastAsia="Times New Roman" w:hAnsi="Times New Roman" w:cs="Times New Roman"/>
          <w:sz w:val="28"/>
          <w:szCs w:val="28"/>
        </w:rPr>
        <w:t>Знать историю развития картофеля, строение, сорта, болезни, вредителей картофеля.</w:t>
      </w:r>
    </w:p>
    <w:p w:rsidR="00D42205" w:rsidRPr="00D42205" w:rsidRDefault="00D42205" w:rsidP="00D42205">
      <w:pPr>
        <w:numPr>
          <w:ilvl w:val="0"/>
          <w:numId w:val="3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42205">
        <w:rPr>
          <w:rFonts w:ascii="Times New Roman" w:eastAsia="Times New Roman" w:hAnsi="Times New Roman" w:cs="Times New Roman"/>
          <w:sz w:val="28"/>
          <w:szCs w:val="28"/>
        </w:rPr>
        <w:t>Знать виды кормов, нормы и рационы кормления, режим кормления.</w:t>
      </w:r>
    </w:p>
    <w:p w:rsidR="00D42205" w:rsidRPr="00D42205" w:rsidRDefault="00D42205" w:rsidP="00D42205">
      <w:pPr>
        <w:numPr>
          <w:ilvl w:val="0"/>
          <w:numId w:val="3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42205">
        <w:rPr>
          <w:rFonts w:ascii="Times New Roman" w:eastAsia="Times New Roman" w:hAnsi="Times New Roman" w:cs="Times New Roman"/>
          <w:sz w:val="28"/>
          <w:szCs w:val="28"/>
        </w:rPr>
        <w:t>Знать санитарные правила, строение вымени.</w:t>
      </w:r>
    </w:p>
    <w:p w:rsidR="00D42205" w:rsidRPr="00D42205" w:rsidRDefault="00D42205" w:rsidP="00D42205">
      <w:pPr>
        <w:numPr>
          <w:ilvl w:val="0"/>
          <w:numId w:val="3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42205">
        <w:rPr>
          <w:rFonts w:ascii="Times New Roman" w:eastAsia="Times New Roman" w:hAnsi="Times New Roman" w:cs="Times New Roman"/>
          <w:sz w:val="28"/>
          <w:szCs w:val="28"/>
        </w:rPr>
        <w:t>Знать способы подготовки семян к посеву. Знать строение, сорта и гибриды овощей.</w:t>
      </w:r>
    </w:p>
    <w:p w:rsidR="00D42205" w:rsidRPr="00D42205" w:rsidRDefault="00D42205" w:rsidP="00D42205">
      <w:pPr>
        <w:numPr>
          <w:ilvl w:val="0"/>
          <w:numId w:val="3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42205">
        <w:rPr>
          <w:rFonts w:ascii="Times New Roman" w:eastAsia="Times New Roman" w:hAnsi="Times New Roman" w:cs="Times New Roman"/>
          <w:sz w:val="28"/>
          <w:szCs w:val="28"/>
        </w:rPr>
        <w:t>Знать разновидности однолетних цветковых культур.</w:t>
      </w:r>
    </w:p>
    <w:p w:rsidR="00D42205" w:rsidRPr="00D42205" w:rsidRDefault="00D42205" w:rsidP="00D42205">
      <w:pPr>
        <w:numPr>
          <w:ilvl w:val="0"/>
          <w:numId w:val="3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42205">
        <w:rPr>
          <w:rFonts w:ascii="Times New Roman" w:eastAsia="Times New Roman" w:hAnsi="Times New Roman" w:cs="Times New Roman"/>
          <w:sz w:val="28"/>
          <w:szCs w:val="28"/>
        </w:rPr>
        <w:t>Знать разновидности комнатных растений.</w:t>
      </w:r>
    </w:p>
    <w:p w:rsidR="00D42205" w:rsidRPr="00D42205" w:rsidRDefault="00D42205" w:rsidP="00D4220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42205">
        <w:rPr>
          <w:rFonts w:ascii="Times New Roman" w:eastAsia="Times New Roman" w:hAnsi="Times New Roman" w:cs="Times New Roman"/>
          <w:b/>
          <w:bCs/>
          <w:sz w:val="28"/>
          <w:szCs w:val="28"/>
        </w:rPr>
        <w:t>Учащийся 8 класса должен уметь:</w:t>
      </w:r>
    </w:p>
    <w:p w:rsidR="00D42205" w:rsidRPr="00D42205" w:rsidRDefault="00D42205" w:rsidP="00D42205">
      <w:pPr>
        <w:numPr>
          <w:ilvl w:val="0"/>
          <w:numId w:val="3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42205">
        <w:rPr>
          <w:rFonts w:ascii="Times New Roman" w:eastAsia="Times New Roman" w:hAnsi="Times New Roman" w:cs="Times New Roman"/>
          <w:sz w:val="28"/>
          <w:szCs w:val="28"/>
        </w:rPr>
        <w:t>Применять инвентарь по назначению.</w:t>
      </w:r>
    </w:p>
    <w:p w:rsidR="00D42205" w:rsidRPr="00D42205" w:rsidRDefault="00D42205" w:rsidP="00D42205">
      <w:pPr>
        <w:numPr>
          <w:ilvl w:val="0"/>
          <w:numId w:val="3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42205">
        <w:rPr>
          <w:rFonts w:ascii="Times New Roman" w:eastAsia="Times New Roman" w:hAnsi="Times New Roman" w:cs="Times New Roman"/>
          <w:sz w:val="28"/>
          <w:szCs w:val="28"/>
        </w:rPr>
        <w:t>Уметь убирать семенники, капусту.</w:t>
      </w:r>
    </w:p>
    <w:p w:rsidR="00D42205" w:rsidRPr="00D42205" w:rsidRDefault="00D42205" w:rsidP="00D42205">
      <w:pPr>
        <w:numPr>
          <w:ilvl w:val="0"/>
          <w:numId w:val="3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42205">
        <w:rPr>
          <w:rFonts w:ascii="Times New Roman" w:eastAsia="Times New Roman" w:hAnsi="Times New Roman" w:cs="Times New Roman"/>
          <w:sz w:val="28"/>
          <w:szCs w:val="28"/>
        </w:rPr>
        <w:t>Уметь сажать смородину и малину.</w:t>
      </w:r>
    </w:p>
    <w:p w:rsidR="00D42205" w:rsidRPr="00D42205" w:rsidRDefault="00D42205" w:rsidP="00D42205">
      <w:pPr>
        <w:numPr>
          <w:ilvl w:val="0"/>
          <w:numId w:val="3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42205">
        <w:rPr>
          <w:rFonts w:ascii="Times New Roman" w:eastAsia="Times New Roman" w:hAnsi="Times New Roman" w:cs="Times New Roman"/>
          <w:sz w:val="28"/>
          <w:szCs w:val="28"/>
        </w:rPr>
        <w:t>Уметь ухаживать за животными.</w:t>
      </w:r>
    </w:p>
    <w:p w:rsidR="00D42205" w:rsidRPr="00D42205" w:rsidRDefault="00D42205" w:rsidP="00D42205">
      <w:pPr>
        <w:numPr>
          <w:ilvl w:val="0"/>
          <w:numId w:val="3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42205">
        <w:rPr>
          <w:rFonts w:ascii="Times New Roman" w:eastAsia="Times New Roman" w:hAnsi="Times New Roman" w:cs="Times New Roman"/>
          <w:sz w:val="28"/>
          <w:szCs w:val="28"/>
        </w:rPr>
        <w:t>Уметь подготавливать теплицу.</w:t>
      </w:r>
    </w:p>
    <w:p w:rsidR="00D42205" w:rsidRPr="00D42205" w:rsidRDefault="00D42205" w:rsidP="00D42205">
      <w:pPr>
        <w:numPr>
          <w:ilvl w:val="0"/>
          <w:numId w:val="3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42205">
        <w:rPr>
          <w:rFonts w:ascii="Times New Roman" w:eastAsia="Times New Roman" w:hAnsi="Times New Roman" w:cs="Times New Roman"/>
          <w:sz w:val="28"/>
          <w:szCs w:val="28"/>
        </w:rPr>
        <w:lastRenderedPageBreak/>
        <w:t>Уметь различать кустарники.</w:t>
      </w:r>
    </w:p>
    <w:p w:rsidR="00D42205" w:rsidRPr="00D42205" w:rsidRDefault="00D42205" w:rsidP="00D42205">
      <w:pPr>
        <w:numPr>
          <w:ilvl w:val="0"/>
          <w:numId w:val="3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42205">
        <w:rPr>
          <w:rFonts w:ascii="Times New Roman" w:eastAsia="Times New Roman" w:hAnsi="Times New Roman" w:cs="Times New Roman"/>
          <w:sz w:val="28"/>
          <w:szCs w:val="28"/>
        </w:rPr>
        <w:t>Уметь отличать деревья в сквере, чистить снег.</w:t>
      </w:r>
    </w:p>
    <w:p w:rsidR="00D42205" w:rsidRPr="00D42205" w:rsidRDefault="00D42205" w:rsidP="00D42205">
      <w:pPr>
        <w:numPr>
          <w:ilvl w:val="0"/>
          <w:numId w:val="3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42205">
        <w:rPr>
          <w:rFonts w:ascii="Times New Roman" w:eastAsia="Times New Roman" w:hAnsi="Times New Roman" w:cs="Times New Roman"/>
          <w:sz w:val="28"/>
          <w:szCs w:val="28"/>
        </w:rPr>
        <w:t>Сортировать картофель.</w:t>
      </w:r>
    </w:p>
    <w:p w:rsidR="00D42205" w:rsidRPr="00D42205" w:rsidRDefault="00D42205" w:rsidP="00D42205">
      <w:pPr>
        <w:numPr>
          <w:ilvl w:val="0"/>
          <w:numId w:val="3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42205">
        <w:rPr>
          <w:rFonts w:ascii="Times New Roman" w:eastAsia="Times New Roman" w:hAnsi="Times New Roman" w:cs="Times New Roman"/>
          <w:sz w:val="28"/>
          <w:szCs w:val="28"/>
        </w:rPr>
        <w:t>Уметь различать корма.</w:t>
      </w:r>
    </w:p>
    <w:p w:rsidR="00D42205" w:rsidRPr="00D42205" w:rsidRDefault="00D42205" w:rsidP="00D42205">
      <w:pPr>
        <w:numPr>
          <w:ilvl w:val="0"/>
          <w:numId w:val="3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42205">
        <w:rPr>
          <w:rFonts w:ascii="Times New Roman" w:eastAsia="Times New Roman" w:hAnsi="Times New Roman" w:cs="Times New Roman"/>
          <w:sz w:val="28"/>
          <w:szCs w:val="28"/>
        </w:rPr>
        <w:t>Уметь выращивать рассаду овощей и цветочных культур.</w:t>
      </w:r>
    </w:p>
    <w:p w:rsidR="00D42205" w:rsidRPr="00D42205" w:rsidRDefault="00D42205" w:rsidP="00D42205">
      <w:pPr>
        <w:numPr>
          <w:ilvl w:val="0"/>
          <w:numId w:val="3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42205">
        <w:rPr>
          <w:rFonts w:ascii="Times New Roman" w:eastAsia="Times New Roman" w:hAnsi="Times New Roman" w:cs="Times New Roman"/>
          <w:sz w:val="28"/>
          <w:szCs w:val="28"/>
        </w:rPr>
        <w:t>Уметь ухаживать за комнатными растениями, подбирать нужные семена, сеять редис, укроп, салат, вскап</w:t>
      </w:r>
      <w:r w:rsidRPr="00D42205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D42205">
        <w:rPr>
          <w:rFonts w:ascii="Times New Roman" w:eastAsia="Times New Roman" w:hAnsi="Times New Roman" w:cs="Times New Roman"/>
          <w:sz w:val="28"/>
          <w:szCs w:val="28"/>
        </w:rPr>
        <w:t>вать почву.</w:t>
      </w:r>
    </w:p>
    <w:p w:rsidR="00E30306" w:rsidRPr="00D42205" w:rsidRDefault="00D42205" w:rsidP="00D42205">
      <w:pPr>
        <w:numPr>
          <w:ilvl w:val="0"/>
          <w:numId w:val="3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42205">
        <w:rPr>
          <w:rFonts w:ascii="Times New Roman" w:eastAsia="Times New Roman" w:hAnsi="Times New Roman" w:cs="Times New Roman"/>
          <w:sz w:val="28"/>
          <w:szCs w:val="28"/>
        </w:rPr>
        <w:t>Высаживать растения в грунт.</w:t>
      </w:r>
    </w:p>
    <w:p w:rsidR="0011358F" w:rsidRPr="004D5D40" w:rsidRDefault="003563F9" w:rsidP="00731C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4D5D40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3.</w:t>
      </w:r>
      <w:r w:rsidR="00013C9B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 </w:t>
      </w:r>
      <w:r w:rsidR="0011358F" w:rsidRPr="004D5D40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Содержание учебного предмета</w:t>
      </w:r>
    </w:p>
    <w:p w:rsidR="0011358F" w:rsidRPr="00E44027" w:rsidRDefault="0011358F" w:rsidP="00E440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учебным п</w:t>
      </w:r>
      <w:r w:rsidR="00D4220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ланом школы на 2023</w:t>
      </w:r>
      <w:r w:rsidR="00013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220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13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2205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376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  <w:r w:rsidR="00EF1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F1C7A" w:rsidRPr="003B3D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r w:rsidR="00EF1C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EF1C7A" w:rsidRPr="003B3D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индивиду</w:t>
      </w:r>
      <w:r w:rsidR="00EF1C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альному учебному плану</w:t>
      </w:r>
      <w:r w:rsidR="00CA6E3E" w:rsidRPr="00E4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E4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рограмма рассчитана на </w:t>
      </w:r>
      <w:r w:rsidR="00FF615F">
        <w:rPr>
          <w:rFonts w:ascii="Times New Roman" w:eastAsia="Times New Roman" w:hAnsi="Times New Roman" w:cs="Times New Roman"/>
          <w:sz w:val="28"/>
          <w:szCs w:val="28"/>
          <w:lang w:eastAsia="ru-RU"/>
        </w:rPr>
        <w:t>34 часа в год (1 час в неделю).</w:t>
      </w:r>
    </w:p>
    <w:p w:rsidR="005553AC" w:rsidRDefault="005553AC" w:rsidP="00E440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4027">
        <w:rPr>
          <w:rFonts w:ascii="Times New Roman" w:eastAsia="Times New Roman" w:hAnsi="Times New Roman"/>
          <w:sz w:val="28"/>
          <w:szCs w:val="28"/>
          <w:lang w:eastAsia="ru-RU"/>
        </w:rPr>
        <w:t>Содержание предмета «Технология» отражено в следующих разделах:</w:t>
      </w:r>
    </w:p>
    <w:p w:rsidR="00B35594" w:rsidRPr="002400DF" w:rsidRDefault="00B35594" w:rsidP="00BF73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400DF">
        <w:rPr>
          <w:rFonts w:ascii="Times New Roman" w:hAnsi="Times New Roman" w:cs="Times New Roman"/>
          <w:b/>
          <w:sz w:val="28"/>
          <w:szCs w:val="28"/>
        </w:rPr>
        <w:t>Вводное</w:t>
      </w:r>
      <w:r w:rsidR="00013C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00DF">
        <w:rPr>
          <w:rFonts w:ascii="Times New Roman" w:hAnsi="Times New Roman" w:cs="Times New Roman"/>
          <w:b/>
          <w:sz w:val="28"/>
          <w:szCs w:val="28"/>
        </w:rPr>
        <w:t>занятие</w:t>
      </w:r>
      <w:r w:rsidR="00BF73CA">
        <w:rPr>
          <w:rFonts w:ascii="Times New Roman" w:hAnsi="Times New Roman" w:cs="Times New Roman"/>
          <w:b/>
          <w:sz w:val="28"/>
          <w:szCs w:val="28"/>
        </w:rPr>
        <w:t>.</w:t>
      </w:r>
    </w:p>
    <w:p w:rsidR="002400DF" w:rsidRPr="002400DF" w:rsidRDefault="00B35594" w:rsidP="002400DF">
      <w:pPr>
        <w:pStyle w:val="af3"/>
        <w:ind w:left="0"/>
        <w:rPr>
          <w:sz w:val="28"/>
          <w:szCs w:val="28"/>
        </w:rPr>
      </w:pPr>
      <w:r w:rsidRPr="002400DF">
        <w:rPr>
          <w:sz w:val="28"/>
          <w:szCs w:val="28"/>
        </w:rPr>
        <w:t>Значение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сельскохозяйственного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труда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в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жизни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людей.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Виды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работ,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продукции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в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коллективных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и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фермерских хозяйс</w:t>
      </w:r>
      <w:r w:rsidRPr="002400DF">
        <w:rPr>
          <w:sz w:val="28"/>
          <w:szCs w:val="28"/>
        </w:rPr>
        <w:t>т</w:t>
      </w:r>
      <w:r w:rsidRPr="002400DF">
        <w:rPr>
          <w:sz w:val="28"/>
          <w:szCs w:val="28"/>
        </w:rPr>
        <w:t>вах. Подсобное хозяйство школы. Правила техники безопасности при выполнении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сельскохозяйственных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работ.</w:t>
      </w:r>
    </w:p>
    <w:p w:rsidR="00B35594" w:rsidRPr="002400DF" w:rsidRDefault="00B35594" w:rsidP="002400DF">
      <w:pPr>
        <w:pStyle w:val="af3"/>
        <w:ind w:left="0"/>
        <w:rPr>
          <w:b/>
          <w:sz w:val="28"/>
          <w:szCs w:val="28"/>
        </w:rPr>
      </w:pPr>
      <w:r w:rsidRPr="002400DF">
        <w:rPr>
          <w:b/>
          <w:sz w:val="28"/>
          <w:szCs w:val="28"/>
        </w:rPr>
        <w:t>Практическое повторение. Уборка столовых корнеплодов (картофель, морковь, свекла) и</w:t>
      </w:r>
      <w:r w:rsidR="00BF73CA">
        <w:rPr>
          <w:b/>
          <w:sz w:val="28"/>
          <w:szCs w:val="28"/>
        </w:rPr>
        <w:t xml:space="preserve"> </w:t>
      </w:r>
      <w:r w:rsidRPr="002400DF">
        <w:rPr>
          <w:b/>
          <w:sz w:val="28"/>
          <w:szCs w:val="28"/>
        </w:rPr>
        <w:t>овощных</w:t>
      </w:r>
      <w:r w:rsidR="00BF73CA">
        <w:rPr>
          <w:b/>
          <w:sz w:val="28"/>
          <w:szCs w:val="28"/>
        </w:rPr>
        <w:t xml:space="preserve"> </w:t>
      </w:r>
      <w:r w:rsidRPr="002400DF">
        <w:rPr>
          <w:b/>
          <w:sz w:val="28"/>
          <w:szCs w:val="28"/>
        </w:rPr>
        <w:t>культур</w:t>
      </w:r>
      <w:r w:rsidR="00BF73CA">
        <w:rPr>
          <w:b/>
          <w:sz w:val="28"/>
          <w:szCs w:val="28"/>
        </w:rPr>
        <w:t>.</w:t>
      </w:r>
    </w:p>
    <w:p w:rsidR="00FF615F" w:rsidRPr="002400DF" w:rsidRDefault="00B35594" w:rsidP="00BF73CA">
      <w:pPr>
        <w:pStyle w:val="af3"/>
        <w:ind w:left="0"/>
        <w:rPr>
          <w:sz w:val="28"/>
          <w:szCs w:val="28"/>
        </w:rPr>
      </w:pPr>
      <w:r w:rsidRPr="002400DF">
        <w:rPr>
          <w:sz w:val="28"/>
          <w:szCs w:val="28"/>
        </w:rPr>
        <w:t>Теоретические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сведения: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сроки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и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способы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уборки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столовых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корнеплодов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и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овощных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культур.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Практические работы: уборка урожая столовых корнеплодов</w:t>
      </w:r>
      <w:r w:rsidR="00BF73CA">
        <w:rPr>
          <w:sz w:val="28"/>
          <w:szCs w:val="28"/>
        </w:rPr>
        <w:t>,</w:t>
      </w:r>
      <w:r w:rsidRPr="002400DF">
        <w:rPr>
          <w:sz w:val="28"/>
          <w:szCs w:val="28"/>
        </w:rPr>
        <w:t xml:space="preserve"> его сортировка, закладка на хранение.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Уборка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и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закладка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на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хранение овощных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культур.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Уборка послеуборочных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остатков.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Объект работы – столовые корнеплоды, овощные культуры.</w:t>
      </w:r>
    </w:p>
    <w:p w:rsidR="002400DF" w:rsidRPr="002400DF" w:rsidRDefault="00B35594" w:rsidP="002400DF">
      <w:pPr>
        <w:pStyle w:val="af3"/>
        <w:ind w:left="0"/>
        <w:rPr>
          <w:sz w:val="28"/>
          <w:szCs w:val="28"/>
        </w:rPr>
      </w:pPr>
      <w:r w:rsidRPr="002400DF">
        <w:rPr>
          <w:b/>
          <w:sz w:val="28"/>
          <w:szCs w:val="28"/>
        </w:rPr>
        <w:t>Знать: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общие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требования,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предъявляемые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к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хранению столовых</w:t>
      </w:r>
      <w:r w:rsidR="00BF73CA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корнеплодов.</w:t>
      </w:r>
      <w:r w:rsidR="009855D7">
        <w:rPr>
          <w:sz w:val="28"/>
          <w:szCs w:val="28"/>
        </w:rPr>
        <w:t xml:space="preserve"> </w:t>
      </w:r>
      <w:r w:rsidRPr="002400DF">
        <w:rPr>
          <w:b/>
          <w:sz w:val="28"/>
          <w:szCs w:val="28"/>
        </w:rPr>
        <w:t xml:space="preserve">Уметь: </w:t>
      </w:r>
      <w:r w:rsidRPr="002400DF">
        <w:rPr>
          <w:sz w:val="28"/>
          <w:szCs w:val="28"/>
        </w:rPr>
        <w:t>убирать, закладывать на хранение и учитывать урожай столовых корнеплодов и овощныхкультур.</w:t>
      </w:r>
    </w:p>
    <w:p w:rsidR="00B35594" w:rsidRPr="002400DF" w:rsidRDefault="00B35594" w:rsidP="002400DF">
      <w:pPr>
        <w:pStyle w:val="af3"/>
        <w:ind w:left="0"/>
        <w:rPr>
          <w:b/>
          <w:sz w:val="28"/>
          <w:szCs w:val="28"/>
        </w:rPr>
      </w:pPr>
      <w:r w:rsidRPr="002400DF">
        <w:rPr>
          <w:b/>
          <w:sz w:val="28"/>
          <w:szCs w:val="28"/>
        </w:rPr>
        <w:t>Посадка</w:t>
      </w:r>
      <w:r w:rsidR="00814D88">
        <w:rPr>
          <w:b/>
          <w:sz w:val="28"/>
          <w:szCs w:val="28"/>
        </w:rPr>
        <w:t xml:space="preserve"> </w:t>
      </w:r>
      <w:r w:rsidRPr="002400DF">
        <w:rPr>
          <w:b/>
          <w:sz w:val="28"/>
          <w:szCs w:val="28"/>
        </w:rPr>
        <w:t>кустарников</w:t>
      </w:r>
      <w:r w:rsidR="00814D88">
        <w:rPr>
          <w:b/>
          <w:sz w:val="28"/>
          <w:szCs w:val="28"/>
        </w:rPr>
        <w:t xml:space="preserve"> </w:t>
      </w:r>
      <w:r w:rsidRPr="002400DF">
        <w:rPr>
          <w:b/>
          <w:sz w:val="28"/>
          <w:szCs w:val="28"/>
        </w:rPr>
        <w:t>малины</w:t>
      </w:r>
      <w:r w:rsidR="00814D88">
        <w:rPr>
          <w:b/>
          <w:sz w:val="28"/>
          <w:szCs w:val="28"/>
        </w:rPr>
        <w:t xml:space="preserve"> </w:t>
      </w:r>
      <w:r w:rsidRPr="002400DF">
        <w:rPr>
          <w:b/>
          <w:sz w:val="28"/>
          <w:szCs w:val="28"/>
        </w:rPr>
        <w:t>и</w:t>
      </w:r>
      <w:r w:rsidR="00814D88">
        <w:rPr>
          <w:b/>
          <w:sz w:val="28"/>
          <w:szCs w:val="28"/>
        </w:rPr>
        <w:t xml:space="preserve"> </w:t>
      </w:r>
      <w:r w:rsidRPr="002400DF">
        <w:rPr>
          <w:b/>
          <w:sz w:val="28"/>
          <w:szCs w:val="28"/>
        </w:rPr>
        <w:t>смородины</w:t>
      </w:r>
      <w:r w:rsidR="00814D88">
        <w:rPr>
          <w:b/>
          <w:sz w:val="28"/>
          <w:szCs w:val="28"/>
        </w:rPr>
        <w:t>.</w:t>
      </w:r>
    </w:p>
    <w:p w:rsidR="00B35594" w:rsidRPr="002400DF" w:rsidRDefault="00B35594" w:rsidP="002400DF">
      <w:pPr>
        <w:pStyle w:val="af3"/>
        <w:ind w:left="0"/>
        <w:rPr>
          <w:sz w:val="28"/>
          <w:szCs w:val="28"/>
        </w:rPr>
      </w:pPr>
      <w:r w:rsidRPr="002400DF">
        <w:rPr>
          <w:sz w:val="28"/>
          <w:szCs w:val="28"/>
        </w:rPr>
        <w:t>Теоретические</w:t>
      </w:r>
      <w:r w:rsidR="00814D88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сведения:</w:t>
      </w:r>
      <w:r w:rsidR="00814D88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особенности</w:t>
      </w:r>
      <w:r w:rsidR="00814D88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растений</w:t>
      </w:r>
      <w:r w:rsidR="00814D88">
        <w:rPr>
          <w:sz w:val="28"/>
          <w:szCs w:val="28"/>
        </w:rPr>
        <w:t xml:space="preserve"> - </w:t>
      </w:r>
      <w:r w:rsidRPr="002400DF">
        <w:rPr>
          <w:sz w:val="28"/>
          <w:szCs w:val="28"/>
        </w:rPr>
        <w:t>малина,</w:t>
      </w:r>
      <w:r w:rsidR="00814D88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смородина.</w:t>
      </w:r>
      <w:r w:rsidR="00814D88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Практические работы: подготовка почвы и посадка ягодных кустарников малины и смородины.</w:t>
      </w:r>
      <w:r w:rsidR="00814D88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Объект</w:t>
      </w:r>
      <w:r w:rsidR="00814D88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работы – кустарники малины</w:t>
      </w:r>
      <w:r w:rsidR="00814D88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и</w:t>
      </w:r>
      <w:r w:rsidR="00814D88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смородины.</w:t>
      </w:r>
    </w:p>
    <w:p w:rsidR="002400DF" w:rsidRPr="002400DF" w:rsidRDefault="00B35594" w:rsidP="00240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00DF">
        <w:rPr>
          <w:rFonts w:ascii="Times New Roman" w:hAnsi="Times New Roman" w:cs="Times New Roman"/>
          <w:b/>
          <w:sz w:val="28"/>
          <w:szCs w:val="28"/>
        </w:rPr>
        <w:t>Знать:</w:t>
      </w:r>
      <w:r w:rsidR="009855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00DF">
        <w:rPr>
          <w:rFonts w:ascii="Times New Roman" w:hAnsi="Times New Roman" w:cs="Times New Roman"/>
          <w:sz w:val="28"/>
          <w:szCs w:val="28"/>
        </w:rPr>
        <w:t>особенности</w:t>
      </w:r>
      <w:r w:rsidR="009855D7">
        <w:rPr>
          <w:rFonts w:ascii="Times New Roman" w:hAnsi="Times New Roman" w:cs="Times New Roman"/>
          <w:sz w:val="28"/>
          <w:szCs w:val="28"/>
        </w:rPr>
        <w:t xml:space="preserve"> </w:t>
      </w:r>
      <w:r w:rsidRPr="002400DF">
        <w:rPr>
          <w:rFonts w:ascii="Times New Roman" w:hAnsi="Times New Roman" w:cs="Times New Roman"/>
          <w:sz w:val="28"/>
          <w:szCs w:val="28"/>
        </w:rPr>
        <w:t>кустарников.</w:t>
      </w:r>
      <w:r w:rsidR="009855D7">
        <w:rPr>
          <w:rFonts w:ascii="Times New Roman" w:hAnsi="Times New Roman" w:cs="Times New Roman"/>
          <w:sz w:val="28"/>
          <w:szCs w:val="28"/>
        </w:rPr>
        <w:t xml:space="preserve"> </w:t>
      </w:r>
      <w:r w:rsidRPr="002400DF">
        <w:rPr>
          <w:rFonts w:ascii="Times New Roman" w:hAnsi="Times New Roman" w:cs="Times New Roman"/>
          <w:b/>
          <w:sz w:val="28"/>
          <w:szCs w:val="28"/>
        </w:rPr>
        <w:t>Уметь:</w:t>
      </w:r>
      <w:r w:rsidR="009855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00DF">
        <w:rPr>
          <w:rFonts w:ascii="Times New Roman" w:hAnsi="Times New Roman" w:cs="Times New Roman"/>
          <w:sz w:val="28"/>
          <w:szCs w:val="28"/>
        </w:rPr>
        <w:t>сажать</w:t>
      </w:r>
      <w:r w:rsidR="009855D7">
        <w:rPr>
          <w:rFonts w:ascii="Times New Roman" w:hAnsi="Times New Roman" w:cs="Times New Roman"/>
          <w:sz w:val="28"/>
          <w:szCs w:val="28"/>
        </w:rPr>
        <w:t xml:space="preserve"> </w:t>
      </w:r>
      <w:r w:rsidRPr="002400DF">
        <w:rPr>
          <w:rFonts w:ascii="Times New Roman" w:hAnsi="Times New Roman" w:cs="Times New Roman"/>
          <w:sz w:val="28"/>
          <w:szCs w:val="28"/>
        </w:rPr>
        <w:t>ягодные</w:t>
      </w:r>
      <w:r w:rsidR="009855D7">
        <w:rPr>
          <w:rFonts w:ascii="Times New Roman" w:hAnsi="Times New Roman" w:cs="Times New Roman"/>
          <w:sz w:val="28"/>
          <w:szCs w:val="28"/>
        </w:rPr>
        <w:t xml:space="preserve"> </w:t>
      </w:r>
      <w:r w:rsidRPr="002400DF">
        <w:rPr>
          <w:rFonts w:ascii="Times New Roman" w:hAnsi="Times New Roman" w:cs="Times New Roman"/>
          <w:sz w:val="28"/>
          <w:szCs w:val="28"/>
        </w:rPr>
        <w:t>кустарники.</w:t>
      </w:r>
    </w:p>
    <w:p w:rsidR="00B35594" w:rsidRPr="002400DF" w:rsidRDefault="00B35594" w:rsidP="002400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400DF">
        <w:rPr>
          <w:rFonts w:ascii="Times New Roman" w:hAnsi="Times New Roman" w:cs="Times New Roman"/>
          <w:b/>
          <w:sz w:val="28"/>
          <w:szCs w:val="28"/>
        </w:rPr>
        <w:t>Практическое повторение. Уборка подопытного участка, заготовка почвы для посадки овощной и</w:t>
      </w:r>
      <w:r w:rsidR="00D462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00DF">
        <w:rPr>
          <w:rFonts w:ascii="Times New Roman" w:hAnsi="Times New Roman" w:cs="Times New Roman"/>
          <w:b/>
          <w:sz w:val="28"/>
          <w:szCs w:val="28"/>
        </w:rPr>
        <w:t>цветочной</w:t>
      </w:r>
      <w:r w:rsidR="00D462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00DF">
        <w:rPr>
          <w:rFonts w:ascii="Times New Roman" w:hAnsi="Times New Roman" w:cs="Times New Roman"/>
          <w:b/>
          <w:sz w:val="28"/>
          <w:szCs w:val="28"/>
        </w:rPr>
        <w:t>рассады</w:t>
      </w:r>
      <w:r w:rsidR="00D46282">
        <w:rPr>
          <w:rFonts w:ascii="Times New Roman" w:hAnsi="Times New Roman" w:cs="Times New Roman"/>
          <w:b/>
          <w:sz w:val="28"/>
          <w:szCs w:val="28"/>
        </w:rPr>
        <w:t>.</w:t>
      </w:r>
    </w:p>
    <w:p w:rsidR="00B35594" w:rsidRPr="002400DF" w:rsidRDefault="00B35594" w:rsidP="002400DF">
      <w:pPr>
        <w:pStyle w:val="af3"/>
        <w:ind w:left="0"/>
        <w:rPr>
          <w:sz w:val="28"/>
          <w:szCs w:val="28"/>
        </w:rPr>
      </w:pPr>
      <w:r w:rsidRPr="002400DF">
        <w:rPr>
          <w:sz w:val="28"/>
          <w:szCs w:val="28"/>
        </w:rPr>
        <w:t>Теоретические</w:t>
      </w:r>
      <w:r w:rsidR="00D46282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сведения:</w:t>
      </w:r>
      <w:r w:rsidR="00D46282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свойства</w:t>
      </w:r>
      <w:r w:rsidR="00D46282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составных</w:t>
      </w:r>
      <w:r w:rsidR="00D46282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частей</w:t>
      </w:r>
      <w:r w:rsidR="00D46282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почвенной</w:t>
      </w:r>
      <w:r w:rsidR="00D46282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смеси.</w:t>
      </w:r>
      <w:r w:rsidR="00D46282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Практические работы: заготовление частей по</w:t>
      </w:r>
      <w:r w:rsidRPr="002400DF">
        <w:rPr>
          <w:sz w:val="28"/>
          <w:szCs w:val="28"/>
        </w:rPr>
        <w:t>ч</w:t>
      </w:r>
      <w:r w:rsidRPr="002400DF">
        <w:rPr>
          <w:sz w:val="28"/>
          <w:szCs w:val="28"/>
        </w:rPr>
        <w:lastRenderedPageBreak/>
        <w:t>венной смеси, уборка подопытного пришкольного</w:t>
      </w:r>
      <w:r w:rsidR="00D46282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участка.</w:t>
      </w:r>
      <w:r w:rsidR="000E2187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Объект</w:t>
      </w:r>
      <w:r w:rsidR="000E2187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работы</w:t>
      </w:r>
      <w:r w:rsidR="000E2187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–</w:t>
      </w:r>
      <w:r w:rsidR="000E2187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пришкольный</w:t>
      </w:r>
      <w:r w:rsidR="000E2187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участок.</w:t>
      </w:r>
    </w:p>
    <w:p w:rsidR="002400DF" w:rsidRPr="002400DF" w:rsidRDefault="00B35594" w:rsidP="002400DF">
      <w:pPr>
        <w:pStyle w:val="af3"/>
        <w:ind w:left="0"/>
        <w:rPr>
          <w:sz w:val="28"/>
          <w:szCs w:val="28"/>
        </w:rPr>
      </w:pPr>
      <w:r w:rsidRPr="002400DF">
        <w:rPr>
          <w:b/>
          <w:sz w:val="28"/>
          <w:szCs w:val="28"/>
        </w:rPr>
        <w:t>Знать:</w:t>
      </w:r>
      <w:r w:rsidR="004170E3">
        <w:rPr>
          <w:b/>
          <w:sz w:val="28"/>
          <w:szCs w:val="28"/>
        </w:rPr>
        <w:t xml:space="preserve"> </w:t>
      </w:r>
      <w:r w:rsidRPr="002400DF">
        <w:rPr>
          <w:sz w:val="28"/>
          <w:szCs w:val="28"/>
        </w:rPr>
        <w:t>составные</w:t>
      </w:r>
      <w:r w:rsidR="004170E3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части</w:t>
      </w:r>
      <w:r w:rsidR="004170E3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почвенной</w:t>
      </w:r>
      <w:r w:rsidR="004170E3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смеси.</w:t>
      </w:r>
      <w:r w:rsidR="004170E3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Особенности</w:t>
      </w:r>
      <w:r w:rsidR="004170E3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уборки</w:t>
      </w:r>
      <w:r w:rsidR="004170E3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после</w:t>
      </w:r>
      <w:r w:rsidR="004170E3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уборочных</w:t>
      </w:r>
      <w:r w:rsidR="004170E3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остатков.</w:t>
      </w:r>
      <w:r w:rsidR="004170E3">
        <w:rPr>
          <w:sz w:val="28"/>
          <w:szCs w:val="28"/>
        </w:rPr>
        <w:t xml:space="preserve"> </w:t>
      </w:r>
      <w:r w:rsidRPr="002400DF">
        <w:rPr>
          <w:b/>
          <w:sz w:val="28"/>
          <w:szCs w:val="28"/>
        </w:rPr>
        <w:t>Уметь:</w:t>
      </w:r>
      <w:r w:rsidR="004170E3">
        <w:rPr>
          <w:b/>
          <w:sz w:val="28"/>
          <w:szCs w:val="28"/>
        </w:rPr>
        <w:t xml:space="preserve"> </w:t>
      </w:r>
      <w:r w:rsidRPr="002400DF">
        <w:rPr>
          <w:sz w:val="28"/>
          <w:szCs w:val="28"/>
        </w:rPr>
        <w:t>заготавливать</w:t>
      </w:r>
      <w:r w:rsidR="004170E3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части</w:t>
      </w:r>
      <w:r w:rsidR="004170E3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почвенной</w:t>
      </w:r>
      <w:r w:rsidR="004170E3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смеси</w:t>
      </w:r>
      <w:r w:rsidR="004170E3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для</w:t>
      </w:r>
      <w:r w:rsidR="004170E3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посадки</w:t>
      </w:r>
      <w:r w:rsidR="004170E3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молодых</w:t>
      </w:r>
      <w:r w:rsidR="004170E3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растений.</w:t>
      </w:r>
    </w:p>
    <w:p w:rsidR="00B35594" w:rsidRPr="002400DF" w:rsidRDefault="00B35594" w:rsidP="002400DF">
      <w:pPr>
        <w:pStyle w:val="af3"/>
        <w:ind w:left="0"/>
        <w:rPr>
          <w:b/>
          <w:sz w:val="28"/>
          <w:szCs w:val="28"/>
        </w:rPr>
      </w:pPr>
      <w:r w:rsidRPr="002400DF">
        <w:rPr>
          <w:b/>
          <w:sz w:val="28"/>
          <w:szCs w:val="28"/>
        </w:rPr>
        <w:t>Обмолот</w:t>
      </w:r>
      <w:r w:rsidR="004170E3">
        <w:rPr>
          <w:b/>
          <w:sz w:val="28"/>
          <w:szCs w:val="28"/>
        </w:rPr>
        <w:t xml:space="preserve"> </w:t>
      </w:r>
      <w:r w:rsidRPr="002400DF">
        <w:rPr>
          <w:b/>
          <w:sz w:val="28"/>
          <w:szCs w:val="28"/>
        </w:rPr>
        <w:t>и</w:t>
      </w:r>
      <w:r w:rsidR="004170E3">
        <w:rPr>
          <w:b/>
          <w:sz w:val="28"/>
          <w:szCs w:val="28"/>
        </w:rPr>
        <w:t xml:space="preserve"> </w:t>
      </w:r>
      <w:r w:rsidRPr="002400DF">
        <w:rPr>
          <w:b/>
          <w:sz w:val="28"/>
          <w:szCs w:val="28"/>
        </w:rPr>
        <w:t>очистка</w:t>
      </w:r>
      <w:r w:rsidR="004170E3">
        <w:rPr>
          <w:b/>
          <w:sz w:val="28"/>
          <w:szCs w:val="28"/>
        </w:rPr>
        <w:t xml:space="preserve"> </w:t>
      </w:r>
      <w:r w:rsidRPr="002400DF">
        <w:rPr>
          <w:b/>
          <w:sz w:val="28"/>
          <w:szCs w:val="28"/>
        </w:rPr>
        <w:t>семян</w:t>
      </w:r>
      <w:r w:rsidR="004170E3">
        <w:rPr>
          <w:b/>
          <w:sz w:val="28"/>
          <w:szCs w:val="28"/>
        </w:rPr>
        <w:t xml:space="preserve"> </w:t>
      </w:r>
      <w:r w:rsidRPr="002400DF">
        <w:rPr>
          <w:b/>
          <w:sz w:val="28"/>
          <w:szCs w:val="28"/>
        </w:rPr>
        <w:t>овощных</w:t>
      </w:r>
      <w:r w:rsidR="004170E3">
        <w:rPr>
          <w:b/>
          <w:sz w:val="28"/>
          <w:szCs w:val="28"/>
        </w:rPr>
        <w:t xml:space="preserve"> </w:t>
      </w:r>
      <w:r w:rsidRPr="002400DF">
        <w:rPr>
          <w:b/>
          <w:sz w:val="28"/>
          <w:szCs w:val="28"/>
        </w:rPr>
        <w:t>культур</w:t>
      </w:r>
      <w:r w:rsidR="004170E3">
        <w:rPr>
          <w:b/>
          <w:sz w:val="28"/>
          <w:szCs w:val="28"/>
        </w:rPr>
        <w:t>.</w:t>
      </w:r>
    </w:p>
    <w:p w:rsidR="00B35594" w:rsidRPr="002400DF" w:rsidRDefault="00B35594" w:rsidP="002400DF">
      <w:pPr>
        <w:pStyle w:val="af3"/>
        <w:ind w:left="0"/>
        <w:rPr>
          <w:sz w:val="28"/>
          <w:szCs w:val="28"/>
        </w:rPr>
      </w:pPr>
      <w:r w:rsidRPr="002400DF">
        <w:rPr>
          <w:sz w:val="28"/>
          <w:szCs w:val="28"/>
        </w:rPr>
        <w:t>Теоретические сведения: особенности обмолота и очистки семян овощных культур.</w:t>
      </w:r>
      <w:r w:rsidR="004170E3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Практические</w:t>
      </w:r>
      <w:r w:rsidR="004170E3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работы: обмолот и</w:t>
      </w:r>
      <w:r w:rsidR="004170E3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очистка</w:t>
      </w:r>
      <w:r w:rsidR="004170E3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семян овощных культур.</w:t>
      </w:r>
      <w:r w:rsidR="004170E3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Объект</w:t>
      </w:r>
      <w:r w:rsidR="004170E3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работы</w:t>
      </w:r>
      <w:r w:rsidR="004170E3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–</w:t>
      </w:r>
      <w:r w:rsidR="004170E3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семена</w:t>
      </w:r>
      <w:r w:rsidR="004170E3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овощных культур.</w:t>
      </w:r>
    </w:p>
    <w:p w:rsidR="002400DF" w:rsidRPr="004170E3" w:rsidRDefault="00B35594" w:rsidP="004170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00DF">
        <w:rPr>
          <w:rFonts w:ascii="Times New Roman" w:hAnsi="Times New Roman" w:cs="Times New Roman"/>
          <w:b/>
          <w:sz w:val="28"/>
          <w:szCs w:val="28"/>
        </w:rPr>
        <w:t>Знать:</w:t>
      </w:r>
      <w:r w:rsidR="004170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00DF">
        <w:rPr>
          <w:rFonts w:ascii="Times New Roman" w:hAnsi="Times New Roman" w:cs="Times New Roman"/>
          <w:sz w:val="28"/>
          <w:szCs w:val="28"/>
        </w:rPr>
        <w:t>правила</w:t>
      </w:r>
      <w:r w:rsidR="004170E3">
        <w:rPr>
          <w:rFonts w:ascii="Times New Roman" w:hAnsi="Times New Roman" w:cs="Times New Roman"/>
          <w:sz w:val="28"/>
          <w:szCs w:val="28"/>
        </w:rPr>
        <w:t xml:space="preserve"> </w:t>
      </w:r>
      <w:r w:rsidRPr="002400DF">
        <w:rPr>
          <w:rFonts w:ascii="Times New Roman" w:hAnsi="Times New Roman" w:cs="Times New Roman"/>
          <w:sz w:val="28"/>
          <w:szCs w:val="28"/>
        </w:rPr>
        <w:t>обмолота</w:t>
      </w:r>
      <w:r w:rsidR="004170E3">
        <w:rPr>
          <w:rFonts w:ascii="Times New Roman" w:hAnsi="Times New Roman" w:cs="Times New Roman"/>
          <w:sz w:val="28"/>
          <w:szCs w:val="28"/>
        </w:rPr>
        <w:t xml:space="preserve"> </w:t>
      </w:r>
      <w:r w:rsidRPr="002400DF">
        <w:rPr>
          <w:rFonts w:ascii="Times New Roman" w:hAnsi="Times New Roman" w:cs="Times New Roman"/>
          <w:sz w:val="28"/>
          <w:szCs w:val="28"/>
        </w:rPr>
        <w:t>семян.</w:t>
      </w:r>
      <w:r w:rsidR="004170E3">
        <w:rPr>
          <w:rFonts w:ascii="Times New Roman" w:hAnsi="Times New Roman" w:cs="Times New Roman"/>
          <w:sz w:val="28"/>
          <w:szCs w:val="28"/>
        </w:rPr>
        <w:t xml:space="preserve"> </w:t>
      </w:r>
      <w:r w:rsidRPr="004170E3">
        <w:rPr>
          <w:rFonts w:ascii="Times New Roman" w:hAnsi="Times New Roman" w:cs="Times New Roman"/>
          <w:b/>
          <w:sz w:val="28"/>
          <w:szCs w:val="28"/>
        </w:rPr>
        <w:t>Уметь:</w:t>
      </w:r>
      <w:r w:rsidR="004170E3">
        <w:rPr>
          <w:sz w:val="28"/>
          <w:szCs w:val="28"/>
        </w:rPr>
        <w:t xml:space="preserve"> </w:t>
      </w:r>
      <w:r w:rsidRPr="004170E3">
        <w:rPr>
          <w:rFonts w:ascii="Times New Roman" w:hAnsi="Times New Roman" w:cs="Times New Roman"/>
          <w:sz w:val="28"/>
          <w:szCs w:val="28"/>
        </w:rPr>
        <w:t>обмолачивать и</w:t>
      </w:r>
      <w:r w:rsidR="0089629B">
        <w:rPr>
          <w:rFonts w:ascii="Times New Roman" w:hAnsi="Times New Roman" w:cs="Times New Roman"/>
          <w:sz w:val="28"/>
          <w:szCs w:val="28"/>
        </w:rPr>
        <w:t xml:space="preserve"> </w:t>
      </w:r>
      <w:r w:rsidRPr="004170E3">
        <w:rPr>
          <w:rFonts w:ascii="Times New Roman" w:hAnsi="Times New Roman" w:cs="Times New Roman"/>
          <w:sz w:val="28"/>
          <w:szCs w:val="28"/>
        </w:rPr>
        <w:t>очищать семена овощных культур.</w:t>
      </w:r>
    </w:p>
    <w:p w:rsidR="00B35594" w:rsidRPr="002400DF" w:rsidRDefault="00B35594" w:rsidP="002400DF">
      <w:pPr>
        <w:pStyle w:val="af3"/>
        <w:ind w:left="0"/>
        <w:rPr>
          <w:b/>
          <w:sz w:val="28"/>
          <w:szCs w:val="28"/>
        </w:rPr>
      </w:pPr>
      <w:r w:rsidRPr="002400DF">
        <w:rPr>
          <w:b/>
          <w:sz w:val="28"/>
          <w:szCs w:val="28"/>
        </w:rPr>
        <w:t>Хранение</w:t>
      </w:r>
      <w:r w:rsidR="0089629B">
        <w:rPr>
          <w:b/>
          <w:sz w:val="28"/>
          <w:szCs w:val="28"/>
        </w:rPr>
        <w:t xml:space="preserve"> </w:t>
      </w:r>
      <w:r w:rsidRPr="002400DF">
        <w:rPr>
          <w:b/>
          <w:sz w:val="28"/>
          <w:szCs w:val="28"/>
        </w:rPr>
        <w:t>семян</w:t>
      </w:r>
      <w:r w:rsidR="0089629B">
        <w:rPr>
          <w:b/>
          <w:sz w:val="28"/>
          <w:szCs w:val="28"/>
        </w:rPr>
        <w:t>.</w:t>
      </w:r>
    </w:p>
    <w:p w:rsidR="00B35594" w:rsidRPr="002400DF" w:rsidRDefault="00B35594" w:rsidP="002400DF">
      <w:pPr>
        <w:pStyle w:val="af3"/>
        <w:ind w:left="0"/>
        <w:rPr>
          <w:sz w:val="28"/>
          <w:szCs w:val="28"/>
        </w:rPr>
      </w:pPr>
      <w:r w:rsidRPr="002400DF">
        <w:rPr>
          <w:sz w:val="28"/>
          <w:szCs w:val="28"/>
        </w:rPr>
        <w:t>Теоретические сведения: правила хранения семян.</w:t>
      </w:r>
      <w:r w:rsidR="0089629B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Практические работы: подготовка и хранения семян.</w:t>
      </w:r>
      <w:r w:rsidR="0089629B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Объект</w:t>
      </w:r>
      <w:r w:rsidR="0089629B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работы – семена.</w:t>
      </w:r>
    </w:p>
    <w:p w:rsidR="0089629B" w:rsidRDefault="00B35594" w:rsidP="00240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00DF">
        <w:rPr>
          <w:rFonts w:ascii="Times New Roman" w:hAnsi="Times New Roman" w:cs="Times New Roman"/>
          <w:b/>
          <w:sz w:val="28"/>
          <w:szCs w:val="28"/>
        </w:rPr>
        <w:t>Знать:</w:t>
      </w:r>
      <w:r w:rsidR="008962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00DF">
        <w:rPr>
          <w:rFonts w:ascii="Times New Roman" w:hAnsi="Times New Roman" w:cs="Times New Roman"/>
          <w:sz w:val="28"/>
          <w:szCs w:val="28"/>
        </w:rPr>
        <w:t>правила</w:t>
      </w:r>
      <w:r w:rsidR="0089629B">
        <w:rPr>
          <w:rFonts w:ascii="Times New Roman" w:hAnsi="Times New Roman" w:cs="Times New Roman"/>
          <w:sz w:val="28"/>
          <w:szCs w:val="28"/>
        </w:rPr>
        <w:t xml:space="preserve"> </w:t>
      </w:r>
      <w:r w:rsidRPr="002400DF">
        <w:rPr>
          <w:rFonts w:ascii="Times New Roman" w:hAnsi="Times New Roman" w:cs="Times New Roman"/>
          <w:sz w:val="28"/>
          <w:szCs w:val="28"/>
        </w:rPr>
        <w:t>хранения</w:t>
      </w:r>
      <w:r w:rsidR="0089629B">
        <w:rPr>
          <w:rFonts w:ascii="Times New Roman" w:hAnsi="Times New Roman" w:cs="Times New Roman"/>
          <w:sz w:val="28"/>
          <w:szCs w:val="28"/>
        </w:rPr>
        <w:t xml:space="preserve"> </w:t>
      </w:r>
      <w:r w:rsidRPr="002400DF">
        <w:rPr>
          <w:rFonts w:ascii="Times New Roman" w:hAnsi="Times New Roman" w:cs="Times New Roman"/>
          <w:sz w:val="28"/>
          <w:szCs w:val="28"/>
        </w:rPr>
        <w:t>семян.</w:t>
      </w:r>
      <w:r w:rsidR="0089629B">
        <w:rPr>
          <w:rFonts w:ascii="Times New Roman" w:hAnsi="Times New Roman" w:cs="Times New Roman"/>
          <w:sz w:val="28"/>
          <w:szCs w:val="28"/>
        </w:rPr>
        <w:t xml:space="preserve"> </w:t>
      </w:r>
      <w:r w:rsidRPr="002400DF">
        <w:rPr>
          <w:rFonts w:ascii="Times New Roman" w:hAnsi="Times New Roman" w:cs="Times New Roman"/>
          <w:b/>
          <w:sz w:val="28"/>
          <w:szCs w:val="28"/>
        </w:rPr>
        <w:t xml:space="preserve">Уметь: </w:t>
      </w:r>
      <w:r w:rsidRPr="002400DF">
        <w:rPr>
          <w:rFonts w:ascii="Times New Roman" w:hAnsi="Times New Roman" w:cs="Times New Roman"/>
          <w:sz w:val="28"/>
          <w:szCs w:val="28"/>
        </w:rPr>
        <w:t>подготавливать семена к хранению.</w:t>
      </w:r>
      <w:r w:rsidR="008962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5594" w:rsidRPr="002400DF" w:rsidRDefault="00B35594" w:rsidP="002400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400DF">
        <w:rPr>
          <w:rFonts w:ascii="Times New Roman" w:hAnsi="Times New Roman" w:cs="Times New Roman"/>
          <w:b/>
          <w:sz w:val="28"/>
          <w:szCs w:val="28"/>
        </w:rPr>
        <w:t>Осенний</w:t>
      </w:r>
      <w:r w:rsidR="008962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00DF">
        <w:rPr>
          <w:rFonts w:ascii="Times New Roman" w:hAnsi="Times New Roman" w:cs="Times New Roman"/>
          <w:b/>
          <w:sz w:val="28"/>
          <w:szCs w:val="28"/>
        </w:rPr>
        <w:t>уход</w:t>
      </w:r>
      <w:r w:rsidR="008962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00DF">
        <w:rPr>
          <w:rFonts w:ascii="Times New Roman" w:hAnsi="Times New Roman" w:cs="Times New Roman"/>
          <w:b/>
          <w:sz w:val="28"/>
          <w:szCs w:val="28"/>
        </w:rPr>
        <w:t>за</w:t>
      </w:r>
      <w:r w:rsidR="008962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00DF">
        <w:rPr>
          <w:rFonts w:ascii="Times New Roman" w:hAnsi="Times New Roman" w:cs="Times New Roman"/>
          <w:b/>
          <w:sz w:val="28"/>
          <w:szCs w:val="28"/>
        </w:rPr>
        <w:t>плодоносящим</w:t>
      </w:r>
      <w:r w:rsidR="008962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00DF">
        <w:rPr>
          <w:rFonts w:ascii="Times New Roman" w:hAnsi="Times New Roman" w:cs="Times New Roman"/>
          <w:b/>
          <w:sz w:val="28"/>
          <w:szCs w:val="28"/>
        </w:rPr>
        <w:t>садом</w:t>
      </w:r>
      <w:r w:rsidR="0089629B">
        <w:rPr>
          <w:rFonts w:ascii="Times New Roman" w:hAnsi="Times New Roman" w:cs="Times New Roman"/>
          <w:b/>
          <w:sz w:val="28"/>
          <w:szCs w:val="28"/>
        </w:rPr>
        <w:t>.</w:t>
      </w:r>
    </w:p>
    <w:p w:rsidR="00B35594" w:rsidRPr="002400DF" w:rsidRDefault="00B35594" w:rsidP="002400D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400DF">
        <w:rPr>
          <w:rFonts w:ascii="Times New Roman" w:hAnsi="Times New Roman" w:cs="Times New Roman"/>
          <w:sz w:val="28"/>
          <w:szCs w:val="28"/>
        </w:rPr>
        <w:t>Теоретические сведения: высокорослые и низкорослые плодовые деревья. Вредители плодовых</w:t>
      </w:r>
      <w:r w:rsidR="0048615B">
        <w:rPr>
          <w:rFonts w:ascii="Times New Roman" w:hAnsi="Times New Roman" w:cs="Times New Roman"/>
          <w:sz w:val="28"/>
          <w:szCs w:val="28"/>
        </w:rPr>
        <w:t xml:space="preserve"> деревьев. </w:t>
      </w:r>
      <w:r w:rsidRPr="002400DF">
        <w:rPr>
          <w:rFonts w:ascii="Times New Roman" w:hAnsi="Times New Roman" w:cs="Times New Roman"/>
          <w:sz w:val="28"/>
          <w:szCs w:val="28"/>
        </w:rPr>
        <w:t>Уход за пл</w:t>
      </w:r>
      <w:r w:rsidRPr="002400DF">
        <w:rPr>
          <w:rFonts w:ascii="Times New Roman" w:hAnsi="Times New Roman" w:cs="Times New Roman"/>
          <w:sz w:val="28"/>
          <w:szCs w:val="28"/>
        </w:rPr>
        <w:t>о</w:t>
      </w:r>
      <w:r w:rsidRPr="002400DF">
        <w:rPr>
          <w:rFonts w:ascii="Times New Roman" w:hAnsi="Times New Roman" w:cs="Times New Roman"/>
          <w:sz w:val="28"/>
          <w:szCs w:val="28"/>
        </w:rPr>
        <w:t>доносящим садом.</w:t>
      </w:r>
    </w:p>
    <w:p w:rsidR="002400DF" w:rsidRPr="002400DF" w:rsidRDefault="00B35594" w:rsidP="002400DF">
      <w:pPr>
        <w:pStyle w:val="af3"/>
        <w:ind w:left="0"/>
        <w:rPr>
          <w:sz w:val="28"/>
          <w:szCs w:val="28"/>
        </w:rPr>
      </w:pPr>
      <w:r w:rsidRPr="002400DF">
        <w:rPr>
          <w:b/>
          <w:sz w:val="28"/>
          <w:szCs w:val="28"/>
        </w:rPr>
        <w:t>Знать:</w:t>
      </w:r>
      <w:r w:rsidR="0048615B">
        <w:rPr>
          <w:b/>
          <w:sz w:val="28"/>
          <w:szCs w:val="28"/>
        </w:rPr>
        <w:t xml:space="preserve"> </w:t>
      </w:r>
      <w:r w:rsidRPr="002400DF">
        <w:rPr>
          <w:sz w:val="28"/>
          <w:szCs w:val="28"/>
        </w:rPr>
        <w:t>вредителей</w:t>
      </w:r>
      <w:r w:rsidR="0048615B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плодовых</w:t>
      </w:r>
      <w:r w:rsidR="0048615B">
        <w:rPr>
          <w:sz w:val="28"/>
          <w:szCs w:val="28"/>
        </w:rPr>
        <w:t xml:space="preserve"> деревьев, </w:t>
      </w:r>
      <w:r w:rsidRPr="002400DF">
        <w:rPr>
          <w:sz w:val="28"/>
          <w:szCs w:val="28"/>
        </w:rPr>
        <w:t>способы</w:t>
      </w:r>
      <w:r w:rsidR="0048615B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борьбы</w:t>
      </w:r>
      <w:r w:rsidR="0048615B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с</w:t>
      </w:r>
      <w:r w:rsidR="0048615B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ними.</w:t>
      </w:r>
      <w:r w:rsidR="0048615B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Особенности</w:t>
      </w:r>
      <w:r w:rsidR="0048615B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ухода</w:t>
      </w:r>
      <w:r w:rsidR="0048615B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за</w:t>
      </w:r>
      <w:r w:rsidR="0048615B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садом.</w:t>
      </w:r>
    </w:p>
    <w:p w:rsidR="00B35594" w:rsidRPr="002400DF" w:rsidRDefault="00B35594" w:rsidP="002400DF">
      <w:pPr>
        <w:pStyle w:val="af3"/>
        <w:ind w:left="0"/>
        <w:rPr>
          <w:b/>
          <w:sz w:val="28"/>
          <w:szCs w:val="28"/>
        </w:rPr>
      </w:pPr>
      <w:r w:rsidRPr="002400DF">
        <w:rPr>
          <w:b/>
          <w:sz w:val="28"/>
          <w:szCs w:val="28"/>
        </w:rPr>
        <w:t>Защищенный</w:t>
      </w:r>
      <w:r w:rsidR="00BB5E36">
        <w:rPr>
          <w:b/>
          <w:sz w:val="28"/>
          <w:szCs w:val="28"/>
        </w:rPr>
        <w:t xml:space="preserve"> </w:t>
      </w:r>
      <w:r w:rsidRPr="002400DF">
        <w:rPr>
          <w:b/>
          <w:sz w:val="28"/>
          <w:szCs w:val="28"/>
        </w:rPr>
        <w:t>грунт</w:t>
      </w:r>
      <w:r w:rsidR="00BB5E36">
        <w:rPr>
          <w:b/>
          <w:sz w:val="28"/>
          <w:szCs w:val="28"/>
        </w:rPr>
        <w:t>.</w:t>
      </w:r>
    </w:p>
    <w:p w:rsidR="00BB5E36" w:rsidRDefault="00B35594" w:rsidP="002400DF">
      <w:pPr>
        <w:pStyle w:val="af3"/>
        <w:ind w:left="0"/>
        <w:rPr>
          <w:sz w:val="28"/>
          <w:szCs w:val="28"/>
        </w:rPr>
      </w:pPr>
      <w:r w:rsidRPr="002400DF">
        <w:rPr>
          <w:sz w:val="28"/>
          <w:szCs w:val="28"/>
        </w:rPr>
        <w:t>Теоретические сведения: значение защищенного грунта. Виды защищенного грунта.</w:t>
      </w:r>
      <w:r w:rsidR="00BB5E36">
        <w:rPr>
          <w:sz w:val="28"/>
          <w:szCs w:val="28"/>
        </w:rPr>
        <w:t xml:space="preserve"> </w:t>
      </w:r>
    </w:p>
    <w:p w:rsidR="002400DF" w:rsidRPr="002400DF" w:rsidRDefault="00B35594" w:rsidP="002400DF">
      <w:pPr>
        <w:pStyle w:val="af3"/>
        <w:ind w:left="0"/>
        <w:rPr>
          <w:sz w:val="28"/>
          <w:szCs w:val="28"/>
        </w:rPr>
      </w:pPr>
      <w:r w:rsidRPr="002400DF">
        <w:rPr>
          <w:b/>
          <w:sz w:val="28"/>
          <w:szCs w:val="28"/>
        </w:rPr>
        <w:t>Знать:</w:t>
      </w:r>
      <w:r w:rsidR="00BB5E36">
        <w:rPr>
          <w:b/>
          <w:sz w:val="28"/>
          <w:szCs w:val="28"/>
        </w:rPr>
        <w:t xml:space="preserve"> </w:t>
      </w:r>
      <w:r w:rsidRPr="002400DF">
        <w:rPr>
          <w:sz w:val="28"/>
          <w:szCs w:val="28"/>
        </w:rPr>
        <w:t>значение</w:t>
      </w:r>
      <w:r w:rsidR="00BB5E36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защищенного</w:t>
      </w:r>
      <w:r w:rsidR="00BB5E36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грунта.</w:t>
      </w:r>
      <w:r w:rsidR="00BB5E36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Виды</w:t>
      </w:r>
      <w:r w:rsidR="00BB5E36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защищенного</w:t>
      </w:r>
      <w:r w:rsidR="00BB5E36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грунта.</w:t>
      </w:r>
    </w:p>
    <w:p w:rsidR="00B35594" w:rsidRPr="002400DF" w:rsidRDefault="00B35594" w:rsidP="002400DF">
      <w:pPr>
        <w:pStyle w:val="af3"/>
        <w:ind w:left="0"/>
        <w:rPr>
          <w:b/>
          <w:sz w:val="28"/>
          <w:szCs w:val="28"/>
        </w:rPr>
      </w:pPr>
      <w:r w:rsidRPr="002400DF">
        <w:rPr>
          <w:b/>
          <w:sz w:val="28"/>
          <w:szCs w:val="28"/>
        </w:rPr>
        <w:t>Салат</w:t>
      </w:r>
      <w:r w:rsidR="00BB5E36">
        <w:rPr>
          <w:b/>
          <w:sz w:val="28"/>
          <w:szCs w:val="28"/>
        </w:rPr>
        <w:t xml:space="preserve"> </w:t>
      </w:r>
      <w:r w:rsidRPr="002400DF">
        <w:rPr>
          <w:b/>
          <w:sz w:val="28"/>
          <w:szCs w:val="28"/>
        </w:rPr>
        <w:t>кочанный</w:t>
      </w:r>
      <w:r w:rsidR="00BB5E36">
        <w:rPr>
          <w:b/>
          <w:sz w:val="28"/>
          <w:szCs w:val="28"/>
        </w:rPr>
        <w:t>.</w:t>
      </w:r>
    </w:p>
    <w:p w:rsidR="00B35594" w:rsidRPr="002400DF" w:rsidRDefault="00B35594" w:rsidP="002400DF">
      <w:pPr>
        <w:pStyle w:val="af3"/>
        <w:ind w:left="0"/>
        <w:rPr>
          <w:sz w:val="28"/>
          <w:szCs w:val="28"/>
        </w:rPr>
      </w:pPr>
      <w:r w:rsidRPr="002400DF">
        <w:rPr>
          <w:sz w:val="28"/>
          <w:szCs w:val="28"/>
        </w:rPr>
        <w:t>Теоретические сведения: особенности и строение растения салат кочанный. Способы выращивания</w:t>
      </w:r>
      <w:r w:rsidR="00BB5E36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растения. Сорта ра</w:t>
      </w:r>
      <w:r w:rsidRPr="002400DF">
        <w:rPr>
          <w:sz w:val="28"/>
          <w:szCs w:val="28"/>
        </w:rPr>
        <w:t>с</w:t>
      </w:r>
      <w:r w:rsidRPr="002400DF">
        <w:rPr>
          <w:sz w:val="28"/>
          <w:szCs w:val="28"/>
        </w:rPr>
        <w:t>тения.</w:t>
      </w:r>
    </w:p>
    <w:p w:rsidR="002400DF" w:rsidRPr="002400DF" w:rsidRDefault="00B35594" w:rsidP="002400DF">
      <w:pPr>
        <w:pStyle w:val="af3"/>
        <w:ind w:left="0"/>
        <w:rPr>
          <w:sz w:val="28"/>
          <w:szCs w:val="28"/>
        </w:rPr>
      </w:pPr>
      <w:r w:rsidRPr="002400DF">
        <w:rPr>
          <w:b/>
          <w:sz w:val="28"/>
          <w:szCs w:val="28"/>
        </w:rPr>
        <w:t xml:space="preserve">Знать: </w:t>
      </w:r>
      <w:r w:rsidRPr="002400DF">
        <w:rPr>
          <w:sz w:val="28"/>
          <w:szCs w:val="28"/>
        </w:rPr>
        <w:t>особенности и строение растения салат кочанный. Способы выращивания растения. Сорта</w:t>
      </w:r>
      <w:r w:rsidR="00BB5E36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растения.</w:t>
      </w:r>
    </w:p>
    <w:p w:rsidR="00B35594" w:rsidRPr="002400DF" w:rsidRDefault="00B35594" w:rsidP="002400DF">
      <w:pPr>
        <w:pStyle w:val="af3"/>
        <w:ind w:left="0"/>
        <w:rPr>
          <w:b/>
          <w:sz w:val="28"/>
          <w:szCs w:val="28"/>
        </w:rPr>
      </w:pPr>
      <w:r w:rsidRPr="002400DF">
        <w:rPr>
          <w:b/>
          <w:sz w:val="28"/>
          <w:szCs w:val="28"/>
        </w:rPr>
        <w:t>Томат</w:t>
      </w:r>
      <w:r w:rsidR="00BB5E36">
        <w:rPr>
          <w:b/>
          <w:sz w:val="28"/>
          <w:szCs w:val="28"/>
        </w:rPr>
        <w:t>.</w:t>
      </w:r>
    </w:p>
    <w:p w:rsidR="00B35594" w:rsidRPr="002400DF" w:rsidRDefault="00B35594" w:rsidP="002400DF">
      <w:pPr>
        <w:pStyle w:val="af3"/>
        <w:ind w:left="0"/>
        <w:rPr>
          <w:sz w:val="28"/>
          <w:szCs w:val="28"/>
        </w:rPr>
      </w:pPr>
      <w:r w:rsidRPr="002400DF">
        <w:rPr>
          <w:sz w:val="28"/>
          <w:szCs w:val="28"/>
        </w:rPr>
        <w:t>Теоретические сведения: особенности и строение растения томат. Способы</w:t>
      </w:r>
      <w:r w:rsidR="00BB5E36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выращивания</w:t>
      </w:r>
      <w:r w:rsidR="00BB5E36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растения. Сорта растения.</w:t>
      </w:r>
    </w:p>
    <w:p w:rsidR="002400DF" w:rsidRPr="002400DF" w:rsidRDefault="00B35594" w:rsidP="002400DF">
      <w:pPr>
        <w:pStyle w:val="af3"/>
        <w:ind w:left="0"/>
        <w:rPr>
          <w:sz w:val="28"/>
          <w:szCs w:val="28"/>
        </w:rPr>
      </w:pPr>
      <w:r w:rsidRPr="002400DF">
        <w:rPr>
          <w:b/>
          <w:sz w:val="28"/>
          <w:szCs w:val="28"/>
        </w:rPr>
        <w:t>Знать:</w:t>
      </w:r>
      <w:r w:rsidR="00BB5E36">
        <w:rPr>
          <w:b/>
          <w:sz w:val="28"/>
          <w:szCs w:val="28"/>
        </w:rPr>
        <w:t xml:space="preserve"> </w:t>
      </w:r>
      <w:r w:rsidRPr="002400DF">
        <w:rPr>
          <w:sz w:val="28"/>
          <w:szCs w:val="28"/>
        </w:rPr>
        <w:t>особенности</w:t>
      </w:r>
      <w:r w:rsidR="00BB5E36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и</w:t>
      </w:r>
      <w:r w:rsidR="00BB5E36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строение</w:t>
      </w:r>
      <w:r w:rsidR="00BB5E36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растения</w:t>
      </w:r>
      <w:r w:rsidR="00BB5E36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томат.</w:t>
      </w:r>
      <w:r w:rsidR="00BB5E36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Способы</w:t>
      </w:r>
      <w:r w:rsidR="00BB5E36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выращивания</w:t>
      </w:r>
      <w:r w:rsidR="00BB5E36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растения.</w:t>
      </w:r>
      <w:r w:rsidR="00BB5E36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Сорта</w:t>
      </w:r>
      <w:r w:rsidR="00BB5E36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растения.</w:t>
      </w:r>
    </w:p>
    <w:p w:rsidR="00B35594" w:rsidRPr="002400DF" w:rsidRDefault="00B35594" w:rsidP="002400DF">
      <w:pPr>
        <w:pStyle w:val="af3"/>
        <w:ind w:left="0"/>
        <w:rPr>
          <w:b/>
          <w:sz w:val="28"/>
          <w:szCs w:val="28"/>
        </w:rPr>
      </w:pPr>
      <w:r w:rsidRPr="002400DF">
        <w:rPr>
          <w:b/>
          <w:sz w:val="28"/>
          <w:szCs w:val="28"/>
        </w:rPr>
        <w:t>Огурец</w:t>
      </w:r>
      <w:r w:rsidR="00290A10">
        <w:rPr>
          <w:b/>
          <w:sz w:val="28"/>
          <w:szCs w:val="28"/>
        </w:rPr>
        <w:t>.</w:t>
      </w:r>
    </w:p>
    <w:p w:rsidR="00B35594" w:rsidRPr="002400DF" w:rsidRDefault="00B35594" w:rsidP="002400DF">
      <w:pPr>
        <w:pStyle w:val="af3"/>
        <w:ind w:left="0"/>
        <w:rPr>
          <w:sz w:val="28"/>
          <w:szCs w:val="28"/>
        </w:rPr>
      </w:pPr>
      <w:r w:rsidRPr="002400DF">
        <w:rPr>
          <w:sz w:val="28"/>
          <w:szCs w:val="28"/>
        </w:rPr>
        <w:t>Теоретические сведения: особенности и строение растения огурец. Способы</w:t>
      </w:r>
      <w:r w:rsidR="00290A10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выращивания</w:t>
      </w:r>
      <w:r w:rsidR="00290A10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растения. Сорта растения.</w:t>
      </w:r>
    </w:p>
    <w:p w:rsidR="002400DF" w:rsidRPr="002400DF" w:rsidRDefault="00B35594" w:rsidP="002400DF">
      <w:pPr>
        <w:pStyle w:val="af3"/>
        <w:ind w:left="0"/>
        <w:rPr>
          <w:sz w:val="28"/>
          <w:szCs w:val="28"/>
        </w:rPr>
      </w:pPr>
      <w:r w:rsidRPr="002400DF">
        <w:rPr>
          <w:b/>
          <w:sz w:val="28"/>
          <w:szCs w:val="28"/>
        </w:rPr>
        <w:t>Знать:</w:t>
      </w:r>
      <w:r w:rsidR="00290A10">
        <w:rPr>
          <w:b/>
          <w:sz w:val="28"/>
          <w:szCs w:val="28"/>
        </w:rPr>
        <w:t xml:space="preserve"> </w:t>
      </w:r>
      <w:r w:rsidRPr="002400DF">
        <w:rPr>
          <w:sz w:val="28"/>
          <w:szCs w:val="28"/>
        </w:rPr>
        <w:t>особенности</w:t>
      </w:r>
      <w:r w:rsidR="00290A10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и</w:t>
      </w:r>
      <w:r w:rsidR="00290A10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строение</w:t>
      </w:r>
      <w:r w:rsidR="00290A10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растения</w:t>
      </w:r>
      <w:r w:rsidR="00290A10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огурец. Способы</w:t>
      </w:r>
      <w:r w:rsidR="00290A10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выращивания растения.</w:t>
      </w:r>
      <w:r w:rsidR="00290A10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Сорта</w:t>
      </w:r>
      <w:r w:rsidR="00290A10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растения.</w:t>
      </w:r>
    </w:p>
    <w:p w:rsidR="00B35594" w:rsidRPr="002400DF" w:rsidRDefault="00B35594" w:rsidP="002400DF">
      <w:pPr>
        <w:pStyle w:val="af3"/>
        <w:ind w:left="0"/>
        <w:rPr>
          <w:b/>
          <w:sz w:val="28"/>
          <w:szCs w:val="28"/>
        </w:rPr>
      </w:pPr>
      <w:r w:rsidRPr="002400DF">
        <w:rPr>
          <w:b/>
          <w:sz w:val="28"/>
          <w:szCs w:val="28"/>
        </w:rPr>
        <w:t>Посадка</w:t>
      </w:r>
      <w:r w:rsidR="00290A10">
        <w:rPr>
          <w:b/>
          <w:sz w:val="28"/>
          <w:szCs w:val="28"/>
        </w:rPr>
        <w:t xml:space="preserve"> </w:t>
      </w:r>
      <w:r w:rsidRPr="002400DF">
        <w:rPr>
          <w:b/>
          <w:sz w:val="28"/>
          <w:szCs w:val="28"/>
        </w:rPr>
        <w:t>плодовых</w:t>
      </w:r>
      <w:r w:rsidR="00290A10">
        <w:rPr>
          <w:b/>
          <w:sz w:val="28"/>
          <w:szCs w:val="28"/>
        </w:rPr>
        <w:t xml:space="preserve"> </w:t>
      </w:r>
      <w:r w:rsidRPr="002400DF">
        <w:rPr>
          <w:b/>
          <w:sz w:val="28"/>
          <w:szCs w:val="28"/>
        </w:rPr>
        <w:t>деревьев</w:t>
      </w:r>
      <w:r w:rsidR="00290A10">
        <w:rPr>
          <w:b/>
          <w:sz w:val="28"/>
          <w:szCs w:val="28"/>
        </w:rPr>
        <w:t>.</w:t>
      </w:r>
    </w:p>
    <w:p w:rsidR="00B35594" w:rsidRPr="002400DF" w:rsidRDefault="00B35594" w:rsidP="002400DF">
      <w:pPr>
        <w:pStyle w:val="af3"/>
        <w:ind w:left="0"/>
        <w:rPr>
          <w:sz w:val="28"/>
          <w:szCs w:val="28"/>
        </w:rPr>
      </w:pPr>
      <w:r w:rsidRPr="002400DF">
        <w:rPr>
          <w:sz w:val="28"/>
          <w:szCs w:val="28"/>
        </w:rPr>
        <w:lastRenderedPageBreak/>
        <w:t>Теоретические сведения: выбор места под сад. Размещение плодовых деревьев.</w:t>
      </w:r>
      <w:r w:rsidR="00290A10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Подготовка</w:t>
      </w:r>
      <w:r w:rsidR="00290A10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почвы.</w:t>
      </w:r>
      <w:r w:rsidR="00290A10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Хранение</w:t>
      </w:r>
      <w:r w:rsidR="0061620D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и</w:t>
      </w:r>
      <w:r w:rsidR="0061620D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посадка</w:t>
      </w:r>
      <w:r w:rsidR="0061620D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саженцев</w:t>
      </w:r>
      <w:r w:rsidR="0061620D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плодовых</w:t>
      </w:r>
      <w:r w:rsidR="0061620D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деревьев.</w:t>
      </w:r>
    </w:p>
    <w:p w:rsidR="002400DF" w:rsidRPr="002400DF" w:rsidRDefault="00B35594" w:rsidP="002400DF">
      <w:pPr>
        <w:pStyle w:val="af3"/>
        <w:ind w:left="0"/>
        <w:rPr>
          <w:sz w:val="28"/>
          <w:szCs w:val="28"/>
        </w:rPr>
      </w:pPr>
      <w:r w:rsidRPr="002400DF">
        <w:rPr>
          <w:b/>
          <w:sz w:val="28"/>
          <w:szCs w:val="28"/>
        </w:rPr>
        <w:t xml:space="preserve">Знать: </w:t>
      </w:r>
      <w:r w:rsidRPr="002400DF">
        <w:rPr>
          <w:sz w:val="28"/>
          <w:szCs w:val="28"/>
        </w:rPr>
        <w:t>как выбрать место под сад. Как разместить плодовые деревья. Как подготовить почву. Как</w:t>
      </w:r>
      <w:r w:rsidR="0061620D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хранить</w:t>
      </w:r>
      <w:r w:rsidR="0061620D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и</w:t>
      </w:r>
      <w:r w:rsidR="0061620D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посадить</w:t>
      </w:r>
      <w:r w:rsidR="0061620D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саженцы плодовых деревьев.</w:t>
      </w:r>
    </w:p>
    <w:p w:rsidR="00B35594" w:rsidRPr="002400DF" w:rsidRDefault="00B35594" w:rsidP="002400DF">
      <w:pPr>
        <w:pStyle w:val="af3"/>
        <w:ind w:left="0"/>
        <w:rPr>
          <w:b/>
          <w:sz w:val="28"/>
          <w:szCs w:val="28"/>
        </w:rPr>
      </w:pPr>
      <w:r w:rsidRPr="002400DF">
        <w:rPr>
          <w:b/>
          <w:sz w:val="28"/>
          <w:szCs w:val="28"/>
        </w:rPr>
        <w:t>Молочная</w:t>
      </w:r>
      <w:r w:rsidR="0061620D">
        <w:rPr>
          <w:b/>
          <w:sz w:val="28"/>
          <w:szCs w:val="28"/>
        </w:rPr>
        <w:t xml:space="preserve"> </w:t>
      </w:r>
      <w:r w:rsidRPr="002400DF">
        <w:rPr>
          <w:b/>
          <w:sz w:val="28"/>
          <w:szCs w:val="28"/>
        </w:rPr>
        <w:t>ферма</w:t>
      </w:r>
      <w:r w:rsidR="0061620D">
        <w:rPr>
          <w:b/>
          <w:sz w:val="28"/>
          <w:szCs w:val="28"/>
        </w:rPr>
        <w:t>.</w:t>
      </w:r>
    </w:p>
    <w:p w:rsidR="00B35594" w:rsidRPr="002400DF" w:rsidRDefault="00B35594" w:rsidP="002400DF">
      <w:pPr>
        <w:pStyle w:val="af3"/>
        <w:ind w:left="0"/>
        <w:rPr>
          <w:sz w:val="28"/>
          <w:szCs w:val="28"/>
        </w:rPr>
      </w:pPr>
      <w:r w:rsidRPr="002400DF">
        <w:rPr>
          <w:sz w:val="28"/>
          <w:szCs w:val="28"/>
        </w:rPr>
        <w:t>Теоретические сведения: особенности, внешний вид, уход и содержание</w:t>
      </w:r>
      <w:r w:rsidR="0061620D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крупнорогатого</w:t>
      </w:r>
      <w:r w:rsidR="0061620D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скота.</w:t>
      </w:r>
    </w:p>
    <w:p w:rsidR="00B35594" w:rsidRPr="002400DF" w:rsidRDefault="00B35594" w:rsidP="002400DF">
      <w:pPr>
        <w:pStyle w:val="af3"/>
        <w:ind w:left="0"/>
        <w:rPr>
          <w:sz w:val="28"/>
          <w:szCs w:val="28"/>
        </w:rPr>
      </w:pPr>
      <w:r w:rsidRPr="002400DF">
        <w:rPr>
          <w:b/>
          <w:sz w:val="28"/>
          <w:szCs w:val="28"/>
        </w:rPr>
        <w:t>Знать:</w:t>
      </w:r>
      <w:r w:rsidR="0061620D">
        <w:rPr>
          <w:b/>
          <w:sz w:val="28"/>
          <w:szCs w:val="28"/>
        </w:rPr>
        <w:t xml:space="preserve"> </w:t>
      </w:r>
      <w:r w:rsidRPr="002400DF">
        <w:rPr>
          <w:sz w:val="28"/>
          <w:szCs w:val="28"/>
        </w:rPr>
        <w:t>особенности,</w:t>
      </w:r>
      <w:r w:rsidR="0061620D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внешний</w:t>
      </w:r>
      <w:r w:rsidR="0061620D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вид,</w:t>
      </w:r>
      <w:r w:rsidR="0061620D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уход</w:t>
      </w:r>
      <w:r w:rsidR="0061620D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и</w:t>
      </w:r>
      <w:r w:rsidR="0061620D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содержание</w:t>
      </w:r>
      <w:r w:rsidR="0061620D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крупнорогатого</w:t>
      </w:r>
      <w:r w:rsidR="0061620D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скота.</w:t>
      </w:r>
    </w:p>
    <w:p w:rsidR="00B35594" w:rsidRPr="002400DF" w:rsidRDefault="00B35594" w:rsidP="002400D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400DF">
        <w:rPr>
          <w:rFonts w:ascii="Times New Roman" w:hAnsi="Times New Roman" w:cs="Times New Roman"/>
          <w:sz w:val="28"/>
          <w:szCs w:val="28"/>
        </w:rPr>
        <w:t>Корма</w:t>
      </w:r>
      <w:r w:rsidR="0061620D">
        <w:rPr>
          <w:rFonts w:ascii="Times New Roman" w:hAnsi="Times New Roman" w:cs="Times New Roman"/>
          <w:sz w:val="28"/>
          <w:szCs w:val="28"/>
        </w:rPr>
        <w:t xml:space="preserve"> </w:t>
      </w:r>
      <w:r w:rsidRPr="002400DF">
        <w:rPr>
          <w:rFonts w:ascii="Times New Roman" w:hAnsi="Times New Roman" w:cs="Times New Roman"/>
          <w:sz w:val="28"/>
          <w:szCs w:val="28"/>
        </w:rPr>
        <w:t>и</w:t>
      </w:r>
      <w:r w:rsidR="0061620D">
        <w:rPr>
          <w:rFonts w:ascii="Times New Roman" w:hAnsi="Times New Roman" w:cs="Times New Roman"/>
          <w:sz w:val="28"/>
          <w:szCs w:val="28"/>
        </w:rPr>
        <w:t xml:space="preserve"> </w:t>
      </w:r>
      <w:r w:rsidRPr="002400DF">
        <w:rPr>
          <w:rFonts w:ascii="Times New Roman" w:hAnsi="Times New Roman" w:cs="Times New Roman"/>
          <w:sz w:val="28"/>
          <w:szCs w:val="28"/>
        </w:rPr>
        <w:t>кормление</w:t>
      </w:r>
      <w:r w:rsidR="0061620D">
        <w:rPr>
          <w:rFonts w:ascii="Times New Roman" w:hAnsi="Times New Roman" w:cs="Times New Roman"/>
          <w:sz w:val="28"/>
          <w:szCs w:val="28"/>
        </w:rPr>
        <w:t xml:space="preserve"> </w:t>
      </w:r>
      <w:r w:rsidRPr="002400DF">
        <w:rPr>
          <w:rFonts w:ascii="Times New Roman" w:hAnsi="Times New Roman" w:cs="Times New Roman"/>
          <w:sz w:val="28"/>
          <w:szCs w:val="28"/>
        </w:rPr>
        <w:t>коров</w:t>
      </w:r>
      <w:r w:rsidR="0061620D">
        <w:rPr>
          <w:rFonts w:ascii="Times New Roman" w:hAnsi="Times New Roman" w:cs="Times New Roman"/>
          <w:sz w:val="28"/>
          <w:szCs w:val="28"/>
        </w:rPr>
        <w:t>.</w:t>
      </w:r>
    </w:p>
    <w:p w:rsidR="00B35594" w:rsidRPr="002400DF" w:rsidRDefault="00B35594" w:rsidP="002400DF">
      <w:pPr>
        <w:pStyle w:val="af3"/>
        <w:ind w:left="0"/>
        <w:rPr>
          <w:sz w:val="28"/>
          <w:szCs w:val="28"/>
        </w:rPr>
      </w:pPr>
      <w:r w:rsidRPr="002400DF">
        <w:rPr>
          <w:sz w:val="28"/>
          <w:szCs w:val="28"/>
        </w:rPr>
        <w:t>Теоретические</w:t>
      </w:r>
      <w:r w:rsidR="0061620D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сведения:</w:t>
      </w:r>
      <w:r w:rsidR="0061620D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виды</w:t>
      </w:r>
      <w:r w:rsidR="0061620D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и</w:t>
      </w:r>
      <w:r w:rsidR="0061620D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состав</w:t>
      </w:r>
      <w:r w:rsidR="0061620D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кормов</w:t>
      </w:r>
      <w:r w:rsidR="0061620D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для</w:t>
      </w:r>
      <w:r w:rsidR="0061620D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крупнорогатого</w:t>
      </w:r>
      <w:r w:rsidR="0061620D">
        <w:rPr>
          <w:sz w:val="28"/>
          <w:szCs w:val="28"/>
        </w:rPr>
        <w:t xml:space="preserve"> ско</w:t>
      </w:r>
      <w:r w:rsidRPr="002400DF">
        <w:rPr>
          <w:sz w:val="28"/>
          <w:szCs w:val="28"/>
        </w:rPr>
        <w:t>та.</w:t>
      </w:r>
    </w:p>
    <w:p w:rsidR="002400DF" w:rsidRPr="002400DF" w:rsidRDefault="00B35594" w:rsidP="002400DF">
      <w:pPr>
        <w:pStyle w:val="af3"/>
        <w:ind w:left="0"/>
        <w:rPr>
          <w:sz w:val="28"/>
          <w:szCs w:val="28"/>
        </w:rPr>
      </w:pPr>
      <w:r w:rsidRPr="002400DF">
        <w:rPr>
          <w:b/>
          <w:sz w:val="28"/>
          <w:szCs w:val="28"/>
        </w:rPr>
        <w:t>Знать:</w:t>
      </w:r>
      <w:r w:rsidR="0061620D">
        <w:rPr>
          <w:b/>
          <w:sz w:val="28"/>
          <w:szCs w:val="28"/>
        </w:rPr>
        <w:t xml:space="preserve"> </w:t>
      </w:r>
      <w:r w:rsidRPr="002400DF">
        <w:rPr>
          <w:sz w:val="28"/>
          <w:szCs w:val="28"/>
        </w:rPr>
        <w:t>виды,</w:t>
      </w:r>
      <w:r w:rsidR="0061620D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способы</w:t>
      </w:r>
      <w:r w:rsidR="0061620D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подготовки</w:t>
      </w:r>
      <w:r w:rsidR="0061620D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и</w:t>
      </w:r>
      <w:r w:rsidR="0061620D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состав</w:t>
      </w:r>
      <w:r w:rsidR="0061620D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кормов</w:t>
      </w:r>
      <w:r w:rsidR="0061620D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для</w:t>
      </w:r>
      <w:r w:rsidR="0061620D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крупнорогатого</w:t>
      </w:r>
      <w:r w:rsidR="0061620D">
        <w:rPr>
          <w:sz w:val="28"/>
          <w:szCs w:val="28"/>
        </w:rPr>
        <w:t xml:space="preserve"> ско</w:t>
      </w:r>
      <w:r w:rsidRPr="002400DF">
        <w:rPr>
          <w:sz w:val="28"/>
          <w:szCs w:val="28"/>
        </w:rPr>
        <w:t>та.</w:t>
      </w:r>
    </w:p>
    <w:p w:rsidR="00B35594" w:rsidRPr="002400DF" w:rsidRDefault="00B35594" w:rsidP="002400DF">
      <w:pPr>
        <w:pStyle w:val="af3"/>
        <w:ind w:left="0"/>
        <w:rPr>
          <w:b/>
          <w:sz w:val="28"/>
          <w:szCs w:val="28"/>
        </w:rPr>
      </w:pPr>
      <w:r w:rsidRPr="002400DF">
        <w:rPr>
          <w:b/>
          <w:sz w:val="28"/>
          <w:szCs w:val="28"/>
        </w:rPr>
        <w:t>Корма</w:t>
      </w:r>
      <w:r w:rsidR="005E65EF">
        <w:rPr>
          <w:b/>
          <w:sz w:val="28"/>
          <w:szCs w:val="28"/>
        </w:rPr>
        <w:t xml:space="preserve"> </w:t>
      </w:r>
      <w:r w:rsidRPr="002400DF">
        <w:rPr>
          <w:b/>
          <w:sz w:val="28"/>
          <w:szCs w:val="28"/>
        </w:rPr>
        <w:t>и</w:t>
      </w:r>
      <w:r w:rsidR="005E65EF">
        <w:rPr>
          <w:b/>
          <w:sz w:val="28"/>
          <w:szCs w:val="28"/>
        </w:rPr>
        <w:t xml:space="preserve"> </w:t>
      </w:r>
      <w:r w:rsidRPr="002400DF">
        <w:rPr>
          <w:b/>
          <w:sz w:val="28"/>
          <w:szCs w:val="28"/>
        </w:rPr>
        <w:t>кормление коров</w:t>
      </w:r>
      <w:r w:rsidR="005E65EF">
        <w:rPr>
          <w:b/>
          <w:sz w:val="28"/>
          <w:szCs w:val="28"/>
        </w:rPr>
        <w:t>.</w:t>
      </w:r>
    </w:p>
    <w:p w:rsidR="00B35594" w:rsidRPr="002400DF" w:rsidRDefault="00B35594" w:rsidP="002400DF">
      <w:pPr>
        <w:pStyle w:val="af3"/>
        <w:ind w:left="0"/>
        <w:rPr>
          <w:sz w:val="28"/>
          <w:szCs w:val="28"/>
        </w:rPr>
      </w:pPr>
      <w:r w:rsidRPr="002400DF">
        <w:rPr>
          <w:sz w:val="28"/>
          <w:szCs w:val="28"/>
        </w:rPr>
        <w:t>Теоретические сведения: состав кормов, способы подготовки кормов на корм</w:t>
      </w:r>
      <w:r w:rsidR="005E65EF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животным. Нормы</w:t>
      </w:r>
      <w:r w:rsidR="005E65EF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и</w:t>
      </w:r>
      <w:r w:rsidR="005E65EF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рацион</w:t>
      </w:r>
      <w:r w:rsidR="005E65EF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кормления в</w:t>
      </w:r>
      <w:r w:rsidR="005E65EF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разный</w:t>
      </w:r>
      <w:r w:rsidR="005E65EF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период.</w:t>
      </w:r>
    </w:p>
    <w:p w:rsidR="002400DF" w:rsidRPr="002400DF" w:rsidRDefault="00B35594" w:rsidP="002400DF">
      <w:pPr>
        <w:pStyle w:val="af3"/>
        <w:ind w:left="0"/>
        <w:rPr>
          <w:sz w:val="28"/>
          <w:szCs w:val="28"/>
        </w:rPr>
      </w:pPr>
      <w:r w:rsidRPr="002400DF">
        <w:rPr>
          <w:b/>
          <w:sz w:val="28"/>
          <w:szCs w:val="28"/>
        </w:rPr>
        <w:t xml:space="preserve">Знать: </w:t>
      </w:r>
      <w:r w:rsidRPr="002400DF">
        <w:rPr>
          <w:sz w:val="28"/>
          <w:szCs w:val="28"/>
        </w:rPr>
        <w:t>состав кормов, способы подготовки кормов на корм животным. Нормы и рацион кормления в</w:t>
      </w:r>
      <w:r w:rsidR="005E65EF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разный</w:t>
      </w:r>
      <w:r w:rsidR="005E65EF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период.</w:t>
      </w:r>
    </w:p>
    <w:p w:rsidR="00B35594" w:rsidRPr="002400DF" w:rsidRDefault="00B35594" w:rsidP="002400DF">
      <w:pPr>
        <w:pStyle w:val="af3"/>
        <w:ind w:left="0"/>
        <w:rPr>
          <w:b/>
          <w:sz w:val="28"/>
          <w:szCs w:val="28"/>
        </w:rPr>
      </w:pPr>
      <w:r w:rsidRPr="002400DF">
        <w:rPr>
          <w:b/>
          <w:sz w:val="28"/>
          <w:szCs w:val="28"/>
        </w:rPr>
        <w:t>Ручное</w:t>
      </w:r>
      <w:r w:rsidR="005E65EF">
        <w:rPr>
          <w:b/>
          <w:sz w:val="28"/>
          <w:szCs w:val="28"/>
        </w:rPr>
        <w:t xml:space="preserve"> </w:t>
      </w:r>
      <w:r w:rsidRPr="002400DF">
        <w:rPr>
          <w:b/>
          <w:sz w:val="28"/>
          <w:szCs w:val="28"/>
        </w:rPr>
        <w:t>доение</w:t>
      </w:r>
      <w:r w:rsidR="005E65EF">
        <w:rPr>
          <w:b/>
          <w:sz w:val="28"/>
          <w:szCs w:val="28"/>
        </w:rPr>
        <w:t xml:space="preserve"> </w:t>
      </w:r>
      <w:r w:rsidRPr="002400DF">
        <w:rPr>
          <w:b/>
          <w:sz w:val="28"/>
          <w:szCs w:val="28"/>
        </w:rPr>
        <w:t>коров</w:t>
      </w:r>
      <w:r w:rsidR="005E65EF">
        <w:rPr>
          <w:b/>
          <w:sz w:val="28"/>
          <w:szCs w:val="28"/>
        </w:rPr>
        <w:t xml:space="preserve"> </w:t>
      </w:r>
      <w:r w:rsidRPr="002400DF">
        <w:rPr>
          <w:b/>
          <w:sz w:val="28"/>
          <w:szCs w:val="28"/>
        </w:rPr>
        <w:t>и</w:t>
      </w:r>
      <w:r w:rsidR="005E65EF">
        <w:rPr>
          <w:b/>
          <w:sz w:val="28"/>
          <w:szCs w:val="28"/>
        </w:rPr>
        <w:t xml:space="preserve"> </w:t>
      </w:r>
      <w:r w:rsidRPr="002400DF">
        <w:rPr>
          <w:b/>
          <w:sz w:val="28"/>
          <w:szCs w:val="28"/>
        </w:rPr>
        <w:t>учет</w:t>
      </w:r>
      <w:r w:rsidR="005E65EF">
        <w:rPr>
          <w:b/>
          <w:sz w:val="28"/>
          <w:szCs w:val="28"/>
        </w:rPr>
        <w:t xml:space="preserve"> </w:t>
      </w:r>
      <w:r w:rsidRPr="002400DF">
        <w:rPr>
          <w:b/>
          <w:sz w:val="28"/>
          <w:szCs w:val="28"/>
        </w:rPr>
        <w:t>молока</w:t>
      </w:r>
      <w:r w:rsidR="005E65EF">
        <w:rPr>
          <w:b/>
          <w:sz w:val="28"/>
          <w:szCs w:val="28"/>
        </w:rPr>
        <w:t>.</w:t>
      </w:r>
    </w:p>
    <w:p w:rsidR="00B35594" w:rsidRPr="002400DF" w:rsidRDefault="00B35594" w:rsidP="002400DF">
      <w:pPr>
        <w:pStyle w:val="af3"/>
        <w:ind w:left="0"/>
        <w:rPr>
          <w:sz w:val="28"/>
          <w:szCs w:val="28"/>
        </w:rPr>
      </w:pPr>
      <w:r w:rsidRPr="002400DF">
        <w:rPr>
          <w:sz w:val="28"/>
          <w:szCs w:val="28"/>
        </w:rPr>
        <w:t>Теоретические сведения: санитария и личная гигиена доярки на молочной ферме. Строение вымени</w:t>
      </w:r>
      <w:r w:rsidR="005E65EF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коровы.</w:t>
      </w:r>
      <w:r w:rsidR="005E65EF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Отдача</w:t>
      </w:r>
      <w:r w:rsidR="005E65EF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м</w:t>
      </w:r>
      <w:r w:rsidRPr="002400DF">
        <w:rPr>
          <w:sz w:val="28"/>
          <w:szCs w:val="28"/>
        </w:rPr>
        <w:t>о</w:t>
      </w:r>
      <w:r w:rsidRPr="002400DF">
        <w:rPr>
          <w:sz w:val="28"/>
          <w:szCs w:val="28"/>
        </w:rPr>
        <w:t>лока. Учет и</w:t>
      </w:r>
      <w:r w:rsidR="005E65EF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первичная</w:t>
      </w:r>
      <w:r w:rsidR="005E65EF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обработка молока.</w:t>
      </w:r>
    </w:p>
    <w:p w:rsidR="002400DF" w:rsidRPr="002400DF" w:rsidRDefault="00B35594" w:rsidP="002400DF">
      <w:pPr>
        <w:pStyle w:val="af3"/>
        <w:ind w:left="0"/>
        <w:rPr>
          <w:sz w:val="28"/>
          <w:szCs w:val="28"/>
        </w:rPr>
      </w:pPr>
      <w:r w:rsidRPr="002400DF">
        <w:rPr>
          <w:b/>
          <w:sz w:val="28"/>
          <w:szCs w:val="28"/>
        </w:rPr>
        <w:t xml:space="preserve">Знать: </w:t>
      </w:r>
      <w:r w:rsidRPr="002400DF">
        <w:rPr>
          <w:sz w:val="28"/>
          <w:szCs w:val="28"/>
        </w:rPr>
        <w:t>особенности санитарии и личной гигиены доярки на молочной ферме. Строение вымени коровы.</w:t>
      </w:r>
      <w:r w:rsidR="005E65EF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Отдача</w:t>
      </w:r>
      <w:r w:rsidR="005E65EF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молока. Учет и</w:t>
      </w:r>
      <w:r w:rsidR="005E65EF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первичная</w:t>
      </w:r>
      <w:r w:rsidR="005E65EF">
        <w:rPr>
          <w:sz w:val="28"/>
          <w:szCs w:val="28"/>
        </w:rPr>
        <w:t xml:space="preserve"> </w:t>
      </w:r>
      <w:r w:rsidRPr="002400DF">
        <w:rPr>
          <w:sz w:val="28"/>
          <w:szCs w:val="28"/>
        </w:rPr>
        <w:t>обработка молока.</w:t>
      </w:r>
    </w:p>
    <w:p w:rsidR="000F2706" w:rsidRPr="00DA731C" w:rsidRDefault="003563F9" w:rsidP="002C3788">
      <w:pPr>
        <w:pStyle w:val="ab"/>
        <w:pageBreakBefore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DA731C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lastRenderedPageBreak/>
        <w:t>4.</w:t>
      </w:r>
      <w:r w:rsidR="00AD0E1E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 </w:t>
      </w:r>
      <w:r w:rsidR="00A21552" w:rsidRPr="00DA731C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Календарно – тематическое планирование</w:t>
      </w:r>
    </w:p>
    <w:p w:rsidR="00C10862" w:rsidRPr="00C10862" w:rsidRDefault="00C10862" w:rsidP="00C10862">
      <w:pPr>
        <w:pStyle w:val="ab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6"/>
        <w:tblW w:w="14601" w:type="dxa"/>
        <w:tblInd w:w="-34" w:type="dxa"/>
        <w:tblLook w:val="04A0"/>
      </w:tblPr>
      <w:tblGrid>
        <w:gridCol w:w="568"/>
        <w:gridCol w:w="9922"/>
        <w:gridCol w:w="1134"/>
        <w:gridCol w:w="1559"/>
        <w:gridCol w:w="1418"/>
      </w:tblGrid>
      <w:tr w:rsidR="00B01961" w:rsidRPr="00182C4B" w:rsidTr="00FB0DF1">
        <w:tc>
          <w:tcPr>
            <w:tcW w:w="56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922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План.</w:t>
            </w: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Факт.</w:t>
            </w:r>
          </w:p>
        </w:tc>
      </w:tr>
      <w:tr w:rsidR="00B01961" w:rsidRPr="00182C4B" w:rsidTr="00EF2D17">
        <w:tc>
          <w:tcPr>
            <w:tcW w:w="14601" w:type="dxa"/>
            <w:gridSpan w:val="5"/>
          </w:tcPr>
          <w:p w:rsidR="00B01961" w:rsidRPr="006E00D5" w:rsidRDefault="00C41CAE" w:rsidP="00B019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 четверть (8</w:t>
            </w:r>
            <w:r w:rsidR="00B01961" w:rsidRPr="006E00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ч.)</w:t>
            </w:r>
          </w:p>
        </w:tc>
      </w:tr>
      <w:tr w:rsidR="00B01961" w:rsidRPr="00182C4B" w:rsidTr="00FB0DF1">
        <w:tc>
          <w:tcPr>
            <w:tcW w:w="568" w:type="dxa"/>
          </w:tcPr>
          <w:p w:rsidR="00B01961" w:rsidRPr="008A4913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9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2" w:type="dxa"/>
          </w:tcPr>
          <w:p w:rsidR="00B01961" w:rsidRPr="00207D4A" w:rsidRDefault="00EE2395" w:rsidP="00C030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Уборка семенников укропа и редиса.</w:t>
            </w:r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961" w:rsidRPr="00182C4B" w:rsidTr="00FB0DF1">
        <w:tc>
          <w:tcPr>
            <w:tcW w:w="568" w:type="dxa"/>
          </w:tcPr>
          <w:p w:rsidR="00B01961" w:rsidRPr="008A4913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9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2" w:type="dxa"/>
          </w:tcPr>
          <w:p w:rsidR="00B01961" w:rsidRPr="006E00D5" w:rsidRDefault="00057735" w:rsidP="006E0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Уборка капусты и её переработка.</w:t>
            </w:r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961" w:rsidRPr="00182C4B" w:rsidTr="00FB0DF1">
        <w:tc>
          <w:tcPr>
            <w:tcW w:w="568" w:type="dxa"/>
          </w:tcPr>
          <w:p w:rsidR="00B01961" w:rsidRPr="008A4913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9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2" w:type="dxa"/>
          </w:tcPr>
          <w:p w:rsidR="00B01961" w:rsidRPr="006E00D5" w:rsidRDefault="00057735" w:rsidP="006E0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Малина. Посадка малины.</w:t>
            </w:r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961" w:rsidRPr="00182C4B" w:rsidTr="00FB0DF1">
        <w:tc>
          <w:tcPr>
            <w:tcW w:w="568" w:type="dxa"/>
          </w:tcPr>
          <w:p w:rsidR="00B01961" w:rsidRPr="008A4913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9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2" w:type="dxa"/>
          </w:tcPr>
          <w:p w:rsidR="00B01961" w:rsidRPr="006E00D5" w:rsidRDefault="00057735" w:rsidP="006E0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Весенний уход за молодыми посадками малины. Смородина.</w:t>
            </w:r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961" w:rsidRPr="00182C4B" w:rsidTr="00FB0DF1">
        <w:tc>
          <w:tcPr>
            <w:tcW w:w="568" w:type="dxa"/>
          </w:tcPr>
          <w:p w:rsidR="00B01961" w:rsidRPr="008A4913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9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2" w:type="dxa"/>
          </w:tcPr>
          <w:p w:rsidR="00B01961" w:rsidRPr="006E00D5" w:rsidRDefault="00057735" w:rsidP="006E0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Выращивание посадочного материала смородины. Посадка смородины.</w:t>
            </w:r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961" w:rsidRPr="00182C4B" w:rsidTr="00FB0DF1">
        <w:tc>
          <w:tcPr>
            <w:tcW w:w="568" w:type="dxa"/>
          </w:tcPr>
          <w:p w:rsidR="00B01961" w:rsidRPr="008A4913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91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2" w:type="dxa"/>
          </w:tcPr>
          <w:p w:rsidR="00B01961" w:rsidRPr="006E00D5" w:rsidRDefault="00057735" w:rsidP="006E0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Высокорослые и низкорослые плодовые деревья. Вредители деревьев.</w:t>
            </w:r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961" w:rsidRPr="00182C4B" w:rsidTr="00FB0DF1">
        <w:tc>
          <w:tcPr>
            <w:tcW w:w="568" w:type="dxa"/>
          </w:tcPr>
          <w:p w:rsidR="00B01961" w:rsidRPr="008A4913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91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2" w:type="dxa"/>
          </w:tcPr>
          <w:p w:rsidR="00B01961" w:rsidRPr="006E00D5" w:rsidRDefault="00057735" w:rsidP="006E0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Уход за плодоносящим садом.</w:t>
            </w:r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961" w:rsidRPr="00182C4B" w:rsidTr="00FB0DF1">
        <w:tc>
          <w:tcPr>
            <w:tcW w:w="568" w:type="dxa"/>
          </w:tcPr>
          <w:p w:rsidR="00B01961" w:rsidRPr="008A4913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91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2" w:type="dxa"/>
          </w:tcPr>
          <w:p w:rsidR="00B01961" w:rsidRPr="006E00D5" w:rsidRDefault="00057735" w:rsidP="006E0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1: «Уборка урожая, кустарники, плодоносящий сад».</w:t>
            </w:r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4294" w:rsidRPr="00182C4B" w:rsidTr="00EF2D17">
        <w:tc>
          <w:tcPr>
            <w:tcW w:w="14601" w:type="dxa"/>
            <w:gridSpan w:val="5"/>
          </w:tcPr>
          <w:p w:rsidR="009A4294" w:rsidRPr="006E00D5" w:rsidRDefault="00C41CAE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II четверть (8</w:t>
            </w:r>
            <w:r w:rsidR="009A4294" w:rsidRPr="006E00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ч.)</w:t>
            </w:r>
          </w:p>
        </w:tc>
      </w:tr>
      <w:tr w:rsidR="00BA5A6F" w:rsidRPr="00182C4B" w:rsidTr="00FB0DF1">
        <w:tc>
          <w:tcPr>
            <w:tcW w:w="568" w:type="dxa"/>
          </w:tcPr>
          <w:p w:rsidR="00BA5A6F" w:rsidRPr="006E00D5" w:rsidRDefault="00BA5A6F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2" w:type="dxa"/>
          </w:tcPr>
          <w:p w:rsidR="00BA5A6F" w:rsidRPr="006E00D5" w:rsidRDefault="00FB4A13" w:rsidP="006E0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РНО, </w:t>
            </w:r>
            <w:r w:rsidR="00057735">
              <w:rPr>
                <w:rFonts w:ascii="Times New Roman" w:hAnsi="Times New Roman" w:cs="Times New Roman"/>
                <w:sz w:val="28"/>
                <w:szCs w:val="28"/>
              </w:rPr>
              <w:t>Защищённый грунт и его значение. Утеплённый грунт. Парники.</w:t>
            </w:r>
          </w:p>
        </w:tc>
        <w:tc>
          <w:tcPr>
            <w:tcW w:w="1134" w:type="dxa"/>
          </w:tcPr>
          <w:p w:rsidR="00BA5A6F" w:rsidRPr="006E00D5" w:rsidRDefault="003F440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A5A6F" w:rsidRPr="006E00D5" w:rsidRDefault="00BA5A6F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A5A6F" w:rsidRPr="006E00D5" w:rsidRDefault="00BA5A6F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961" w:rsidRPr="00182C4B" w:rsidTr="00FB0DF1">
        <w:tc>
          <w:tcPr>
            <w:tcW w:w="56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2" w:type="dxa"/>
          </w:tcPr>
          <w:p w:rsidR="00B01961" w:rsidRPr="006E00D5" w:rsidRDefault="00BE22CA" w:rsidP="006E0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Теплицы. Весенние работы в парниках и теплицах.</w:t>
            </w:r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961" w:rsidRPr="00182C4B" w:rsidTr="00FB0DF1">
        <w:trPr>
          <w:trHeight w:val="70"/>
        </w:trPr>
        <w:tc>
          <w:tcPr>
            <w:tcW w:w="56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2" w:type="dxa"/>
          </w:tcPr>
          <w:p w:rsidR="00B01961" w:rsidRPr="006E00D5" w:rsidRDefault="00BE22CA" w:rsidP="006E0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Строение, особенности, сорта салата кочанного.</w:t>
            </w:r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961" w:rsidRPr="00182C4B" w:rsidTr="00FB0DF1">
        <w:tc>
          <w:tcPr>
            <w:tcW w:w="56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2" w:type="dxa"/>
          </w:tcPr>
          <w:p w:rsidR="00B01961" w:rsidRPr="006E00D5" w:rsidRDefault="00BE22CA" w:rsidP="006E0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Выращивание салата кочанного.</w:t>
            </w:r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961" w:rsidRPr="00182C4B" w:rsidTr="00FB0DF1">
        <w:tc>
          <w:tcPr>
            <w:tcW w:w="56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2" w:type="dxa"/>
          </w:tcPr>
          <w:p w:rsidR="00B01961" w:rsidRPr="006E00D5" w:rsidRDefault="00BE22CA" w:rsidP="006E0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Строение, особенности, сорта томата.</w:t>
            </w:r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961" w:rsidRPr="00182C4B" w:rsidTr="00FB0DF1">
        <w:tc>
          <w:tcPr>
            <w:tcW w:w="56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2" w:type="dxa"/>
          </w:tcPr>
          <w:p w:rsidR="00B01961" w:rsidRPr="006E00D5" w:rsidRDefault="00BE22CA" w:rsidP="006E0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Выращивание томата.</w:t>
            </w:r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961" w:rsidRPr="00182C4B" w:rsidTr="00FB0DF1">
        <w:tc>
          <w:tcPr>
            <w:tcW w:w="56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2" w:type="dxa"/>
          </w:tcPr>
          <w:p w:rsidR="00B01961" w:rsidRPr="006E00D5" w:rsidRDefault="00BE22CA" w:rsidP="006E0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«№</w:t>
            </w:r>
            <w:r w:rsidR="00AD0E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2: «Защищённый грунт, томат».</w:t>
            </w:r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961" w:rsidRPr="00182C4B" w:rsidTr="00FB0DF1">
        <w:tc>
          <w:tcPr>
            <w:tcW w:w="56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22" w:type="dxa"/>
          </w:tcPr>
          <w:p w:rsidR="00B01961" w:rsidRPr="006E00D5" w:rsidRDefault="00FB4A13" w:rsidP="006E0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РНО. Строение, сорта, выращивание огурца.</w:t>
            </w:r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4294" w:rsidRPr="00182C4B" w:rsidTr="00EF2D17">
        <w:tc>
          <w:tcPr>
            <w:tcW w:w="14601" w:type="dxa"/>
            <w:gridSpan w:val="5"/>
          </w:tcPr>
          <w:p w:rsidR="009A4294" w:rsidRPr="006E00D5" w:rsidRDefault="009A4294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b/>
                <w:sz w:val="28"/>
                <w:szCs w:val="28"/>
              </w:rPr>
              <w:t>III четверть (10 ч.)</w:t>
            </w:r>
          </w:p>
        </w:tc>
      </w:tr>
      <w:tr w:rsidR="00B01961" w:rsidRPr="00182C4B" w:rsidTr="00FB0DF1">
        <w:tc>
          <w:tcPr>
            <w:tcW w:w="56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22" w:type="dxa"/>
          </w:tcPr>
          <w:p w:rsidR="00B01961" w:rsidRPr="006E00D5" w:rsidRDefault="00FB4A13" w:rsidP="00D570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места под сад. Подбор, размещение плодовых деревьев.</w:t>
            </w:r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961" w:rsidRPr="00182C4B" w:rsidTr="00FB0DF1">
        <w:tc>
          <w:tcPr>
            <w:tcW w:w="56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22" w:type="dxa"/>
          </w:tcPr>
          <w:p w:rsidR="00B01961" w:rsidRPr="006E00D5" w:rsidRDefault="00FB4A13" w:rsidP="00D570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подсадка плодовых деревьев.</w:t>
            </w:r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961" w:rsidRPr="00182C4B" w:rsidTr="00FB0DF1">
        <w:tc>
          <w:tcPr>
            <w:tcW w:w="56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22" w:type="dxa"/>
          </w:tcPr>
          <w:p w:rsidR="00B01961" w:rsidRPr="006E00D5" w:rsidRDefault="00000E90" w:rsidP="00D570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Крупный рогатый скот. Породы.</w:t>
            </w:r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961" w:rsidRPr="00182C4B" w:rsidTr="00FB0DF1">
        <w:tc>
          <w:tcPr>
            <w:tcW w:w="56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2" w:type="dxa"/>
          </w:tcPr>
          <w:p w:rsidR="00B01961" w:rsidRPr="006E00D5" w:rsidRDefault="00000E90" w:rsidP="00495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коров и телят на молочной ферме.</w:t>
            </w:r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961" w:rsidRPr="00182C4B" w:rsidTr="00FB0DF1">
        <w:tc>
          <w:tcPr>
            <w:tcW w:w="56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22" w:type="dxa"/>
          </w:tcPr>
          <w:p w:rsidR="00B01961" w:rsidRPr="006E00D5" w:rsidRDefault="00000E90" w:rsidP="00D570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коров и телят на крупной молочной ферме.</w:t>
            </w:r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961" w:rsidRPr="00182C4B" w:rsidTr="00FB0DF1">
        <w:tc>
          <w:tcPr>
            <w:tcW w:w="56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9922" w:type="dxa"/>
          </w:tcPr>
          <w:p w:rsidR="00B01961" w:rsidRPr="006E00D5" w:rsidRDefault="00000E90" w:rsidP="00D570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Уход за коровами в столбовый период.</w:t>
            </w:r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961" w:rsidRPr="00182C4B" w:rsidTr="00FB0DF1">
        <w:tc>
          <w:tcPr>
            <w:tcW w:w="56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22" w:type="dxa"/>
          </w:tcPr>
          <w:p w:rsidR="00B01961" w:rsidRPr="006E00D5" w:rsidRDefault="00000E90" w:rsidP="00D570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кормов. Зелёные и грубые корма.</w:t>
            </w:r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961" w:rsidRPr="00182C4B" w:rsidTr="00FB0DF1">
        <w:tc>
          <w:tcPr>
            <w:tcW w:w="56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22" w:type="dxa"/>
          </w:tcPr>
          <w:p w:rsidR="00B01961" w:rsidRPr="006E00D5" w:rsidRDefault="00000E90" w:rsidP="00D570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Сочные, концентрированные корма.</w:t>
            </w:r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961" w:rsidRPr="00182C4B" w:rsidTr="00FB0DF1">
        <w:tc>
          <w:tcPr>
            <w:tcW w:w="56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22" w:type="dxa"/>
          </w:tcPr>
          <w:p w:rsidR="00B01961" w:rsidRPr="006E00D5" w:rsidRDefault="00000E90" w:rsidP="00D570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«№3: «Огурец, плодовые деревья, молочная ферма, корма».</w:t>
            </w:r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961" w:rsidRPr="00182C4B" w:rsidTr="00FB0DF1">
        <w:tc>
          <w:tcPr>
            <w:tcW w:w="56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22" w:type="dxa"/>
          </w:tcPr>
          <w:p w:rsidR="00B01961" w:rsidRPr="006E00D5" w:rsidRDefault="00000E90" w:rsidP="00D570AF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РНО. </w:t>
            </w:r>
            <w:proofErr w:type="gramStart"/>
            <w:r>
              <w:rPr>
                <w:sz w:val="28"/>
                <w:szCs w:val="28"/>
              </w:rPr>
              <w:t>Витаминные</w:t>
            </w:r>
            <w:proofErr w:type="gramEnd"/>
            <w:r>
              <w:rPr>
                <w:sz w:val="28"/>
                <w:szCs w:val="28"/>
              </w:rPr>
              <w:t>, минеральные, комбинированные подкорма. Их состав.</w:t>
            </w:r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4294" w:rsidRPr="00182C4B" w:rsidTr="00EF2D17">
        <w:tc>
          <w:tcPr>
            <w:tcW w:w="14601" w:type="dxa"/>
            <w:gridSpan w:val="5"/>
          </w:tcPr>
          <w:p w:rsidR="009A4294" w:rsidRPr="006E00D5" w:rsidRDefault="009A4294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b/>
                <w:sz w:val="28"/>
                <w:szCs w:val="28"/>
              </w:rPr>
              <w:t>IV четверть (8 ч.)</w:t>
            </w:r>
          </w:p>
        </w:tc>
      </w:tr>
      <w:tr w:rsidR="00B01961" w:rsidRPr="00182C4B" w:rsidTr="00FB0DF1">
        <w:tc>
          <w:tcPr>
            <w:tcW w:w="56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22" w:type="dxa"/>
          </w:tcPr>
          <w:p w:rsidR="00B01961" w:rsidRPr="006E00D5" w:rsidRDefault="00173A3B" w:rsidP="00D570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кормов к скармливанию.</w:t>
            </w:r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961" w:rsidRPr="00182C4B" w:rsidTr="00FB0DF1">
        <w:tc>
          <w:tcPr>
            <w:tcW w:w="56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922" w:type="dxa"/>
          </w:tcPr>
          <w:p w:rsidR="00B01961" w:rsidRPr="006E00D5" w:rsidRDefault="00173A3B" w:rsidP="00D570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концентрированных кормов. Нормы и рационы кормления.</w:t>
            </w:r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961" w:rsidRPr="00182C4B" w:rsidTr="00FB0DF1">
        <w:tc>
          <w:tcPr>
            <w:tcW w:w="56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22" w:type="dxa"/>
          </w:tcPr>
          <w:p w:rsidR="00B01961" w:rsidRPr="00E944F3" w:rsidRDefault="00173A3B" w:rsidP="00D570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Кормление коров в стойловый период.</w:t>
            </w:r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961" w:rsidRPr="00182C4B" w:rsidTr="00FB0DF1">
        <w:tc>
          <w:tcPr>
            <w:tcW w:w="56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2" w:type="dxa"/>
          </w:tcPr>
          <w:p w:rsidR="00B01961" w:rsidRPr="006E00D5" w:rsidRDefault="00173A3B" w:rsidP="00D570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Производственная санитария на ферме и личная гигиена доярки.</w:t>
            </w:r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961" w:rsidRPr="00182C4B" w:rsidTr="00FB0DF1">
        <w:tc>
          <w:tcPr>
            <w:tcW w:w="56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922" w:type="dxa"/>
          </w:tcPr>
          <w:p w:rsidR="00B01961" w:rsidRPr="006E00D5" w:rsidRDefault="00173A3B" w:rsidP="00D570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Ручное доение коров. Учёт молока на ферме.</w:t>
            </w:r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961" w:rsidRPr="00182C4B" w:rsidTr="00FB0DF1">
        <w:tc>
          <w:tcPr>
            <w:tcW w:w="56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22" w:type="dxa"/>
          </w:tcPr>
          <w:p w:rsidR="00B01961" w:rsidRPr="006E00D5" w:rsidRDefault="00226CB0" w:rsidP="00D570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Итоговая контрольная работа за </w:t>
            </w:r>
            <w:r w:rsidR="00495989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E96E9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495989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E96E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учебный год.</w:t>
            </w:r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961" w:rsidRPr="00182C4B" w:rsidTr="00FB0DF1">
        <w:tc>
          <w:tcPr>
            <w:tcW w:w="56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922" w:type="dxa"/>
          </w:tcPr>
          <w:p w:rsidR="00B01961" w:rsidRPr="006E00D5" w:rsidRDefault="00173A3B" w:rsidP="00D570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РНО. Первичная обработка молока.</w:t>
            </w:r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961" w:rsidRPr="00182C4B" w:rsidTr="00FB0DF1">
        <w:tc>
          <w:tcPr>
            <w:tcW w:w="56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922" w:type="dxa"/>
          </w:tcPr>
          <w:p w:rsidR="00B01961" w:rsidRPr="006E00D5" w:rsidRDefault="00173A3B" w:rsidP="00D570AF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Уход за молочной посудой.</w:t>
            </w:r>
            <w:bookmarkStart w:id="0" w:name="_GoBack"/>
            <w:bookmarkEnd w:id="0"/>
          </w:p>
        </w:tc>
        <w:tc>
          <w:tcPr>
            <w:tcW w:w="1134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01961" w:rsidRPr="006E00D5" w:rsidRDefault="00B01961" w:rsidP="00B019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1961" w:rsidRPr="00B6739A" w:rsidRDefault="00B01961" w:rsidP="000778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B01961" w:rsidRPr="00B6739A" w:rsidSect="00FF615F">
      <w:footerReference w:type="default" r:id="rId16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BC9" w:rsidRDefault="00177BC9" w:rsidP="0011358F">
      <w:pPr>
        <w:spacing w:after="0" w:line="240" w:lineRule="auto"/>
      </w:pPr>
      <w:r>
        <w:separator/>
      </w:r>
    </w:p>
  </w:endnote>
  <w:endnote w:type="continuationSeparator" w:id="1">
    <w:p w:rsidR="00177BC9" w:rsidRDefault="00177BC9" w:rsidP="00113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7297237"/>
      <w:docPartObj>
        <w:docPartGallery w:val="Page Numbers (Bottom of Page)"/>
        <w:docPartUnique/>
      </w:docPartObj>
    </w:sdtPr>
    <w:sdtContent>
      <w:p w:rsidR="00177BC9" w:rsidRDefault="006D02C8">
        <w:pPr>
          <w:pStyle w:val="a9"/>
          <w:jc w:val="center"/>
        </w:pPr>
        <w:fldSimple w:instr="PAGE   \* MERGEFORMAT">
          <w:r w:rsidR="003F4401">
            <w:rPr>
              <w:noProof/>
            </w:rPr>
            <w:t>10</w:t>
          </w:r>
        </w:fldSimple>
      </w:p>
    </w:sdtContent>
  </w:sdt>
  <w:p w:rsidR="00177BC9" w:rsidRDefault="00177BC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BC9" w:rsidRDefault="00177BC9" w:rsidP="0011358F">
      <w:pPr>
        <w:spacing w:after="0" w:line="240" w:lineRule="auto"/>
      </w:pPr>
      <w:r>
        <w:separator/>
      </w:r>
    </w:p>
  </w:footnote>
  <w:footnote w:type="continuationSeparator" w:id="1">
    <w:p w:rsidR="00177BC9" w:rsidRDefault="00177BC9" w:rsidP="001135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15B6C"/>
    <w:multiLevelType w:val="multilevel"/>
    <w:tmpl w:val="2B663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0C516C"/>
    <w:multiLevelType w:val="multilevel"/>
    <w:tmpl w:val="C504D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356450"/>
    <w:multiLevelType w:val="multilevel"/>
    <w:tmpl w:val="1A20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E83D96"/>
    <w:multiLevelType w:val="multilevel"/>
    <w:tmpl w:val="B7D26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6E94D79"/>
    <w:multiLevelType w:val="multilevel"/>
    <w:tmpl w:val="A7FE2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B56EBE"/>
    <w:multiLevelType w:val="multilevel"/>
    <w:tmpl w:val="6E1A5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BB8546A"/>
    <w:multiLevelType w:val="hybridMultilevel"/>
    <w:tmpl w:val="4020829C"/>
    <w:lvl w:ilvl="0" w:tplc="1C043752">
      <w:numFmt w:val="bullet"/>
      <w:lvlText w:val="-"/>
      <w:lvlJc w:val="left"/>
      <w:pPr>
        <w:ind w:left="307" w:hanging="2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DEE9D1E">
      <w:numFmt w:val="bullet"/>
      <w:lvlText w:val=""/>
      <w:lvlJc w:val="left"/>
      <w:pPr>
        <w:ind w:left="10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1374B978">
      <w:start w:val="3"/>
      <w:numFmt w:val="decimal"/>
      <w:lvlText w:val="%3."/>
      <w:lvlJc w:val="left"/>
      <w:pPr>
        <w:ind w:left="448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9F8E8CAE">
      <w:numFmt w:val="bullet"/>
      <w:lvlText w:val="•"/>
      <w:lvlJc w:val="left"/>
      <w:pPr>
        <w:ind w:left="5345" w:hanging="240"/>
      </w:pPr>
      <w:rPr>
        <w:rFonts w:hint="default"/>
        <w:lang w:val="ru-RU" w:eastAsia="en-US" w:bidi="ar-SA"/>
      </w:rPr>
    </w:lvl>
    <w:lvl w:ilvl="4" w:tplc="8402C1B6">
      <w:numFmt w:val="bullet"/>
      <w:lvlText w:val="•"/>
      <w:lvlJc w:val="left"/>
      <w:pPr>
        <w:ind w:left="6211" w:hanging="240"/>
      </w:pPr>
      <w:rPr>
        <w:rFonts w:hint="default"/>
        <w:lang w:val="ru-RU" w:eastAsia="en-US" w:bidi="ar-SA"/>
      </w:rPr>
    </w:lvl>
    <w:lvl w:ilvl="5" w:tplc="E702C9B6">
      <w:numFmt w:val="bullet"/>
      <w:lvlText w:val="•"/>
      <w:lvlJc w:val="left"/>
      <w:pPr>
        <w:ind w:left="7077" w:hanging="240"/>
      </w:pPr>
      <w:rPr>
        <w:rFonts w:hint="default"/>
        <w:lang w:val="ru-RU" w:eastAsia="en-US" w:bidi="ar-SA"/>
      </w:rPr>
    </w:lvl>
    <w:lvl w:ilvl="6" w:tplc="EF565BF8">
      <w:numFmt w:val="bullet"/>
      <w:lvlText w:val="•"/>
      <w:lvlJc w:val="left"/>
      <w:pPr>
        <w:ind w:left="7943" w:hanging="240"/>
      </w:pPr>
      <w:rPr>
        <w:rFonts w:hint="default"/>
        <w:lang w:val="ru-RU" w:eastAsia="en-US" w:bidi="ar-SA"/>
      </w:rPr>
    </w:lvl>
    <w:lvl w:ilvl="7" w:tplc="918C1334">
      <w:numFmt w:val="bullet"/>
      <w:lvlText w:val="•"/>
      <w:lvlJc w:val="left"/>
      <w:pPr>
        <w:ind w:left="8809" w:hanging="240"/>
      </w:pPr>
      <w:rPr>
        <w:rFonts w:hint="default"/>
        <w:lang w:val="ru-RU" w:eastAsia="en-US" w:bidi="ar-SA"/>
      </w:rPr>
    </w:lvl>
    <w:lvl w:ilvl="8" w:tplc="F8625A9A">
      <w:numFmt w:val="bullet"/>
      <w:lvlText w:val="•"/>
      <w:lvlJc w:val="left"/>
      <w:pPr>
        <w:ind w:left="9674" w:hanging="240"/>
      </w:pPr>
      <w:rPr>
        <w:rFonts w:hint="default"/>
        <w:lang w:val="ru-RU" w:eastAsia="en-US" w:bidi="ar-SA"/>
      </w:rPr>
    </w:lvl>
  </w:abstractNum>
  <w:abstractNum w:abstractNumId="7">
    <w:nsid w:val="0FDF160F"/>
    <w:multiLevelType w:val="multilevel"/>
    <w:tmpl w:val="DD824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1C2901"/>
    <w:multiLevelType w:val="multilevel"/>
    <w:tmpl w:val="8272E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3C927B5"/>
    <w:multiLevelType w:val="multilevel"/>
    <w:tmpl w:val="1B90E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8E12601"/>
    <w:multiLevelType w:val="multilevel"/>
    <w:tmpl w:val="3F4CA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947620C"/>
    <w:multiLevelType w:val="hybridMultilevel"/>
    <w:tmpl w:val="6B6457BC"/>
    <w:lvl w:ilvl="0" w:tplc="508EBE6C">
      <w:numFmt w:val="bullet"/>
      <w:lvlText w:val="o"/>
      <w:lvlJc w:val="left"/>
      <w:pPr>
        <w:ind w:left="1147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CCF0BEEC">
      <w:numFmt w:val="bullet"/>
      <w:lvlText w:val="•"/>
      <w:lvlJc w:val="left"/>
      <w:pPr>
        <w:ind w:left="2166" w:hanging="360"/>
      </w:pPr>
      <w:rPr>
        <w:rFonts w:hint="default"/>
        <w:lang w:val="ru-RU" w:eastAsia="en-US" w:bidi="ar-SA"/>
      </w:rPr>
    </w:lvl>
    <w:lvl w:ilvl="2" w:tplc="EEC4593A">
      <w:numFmt w:val="bullet"/>
      <w:lvlText w:val="•"/>
      <w:lvlJc w:val="left"/>
      <w:pPr>
        <w:ind w:left="3193" w:hanging="360"/>
      </w:pPr>
      <w:rPr>
        <w:rFonts w:hint="default"/>
        <w:lang w:val="ru-RU" w:eastAsia="en-US" w:bidi="ar-SA"/>
      </w:rPr>
    </w:lvl>
    <w:lvl w:ilvl="3" w:tplc="A10A63F2">
      <w:numFmt w:val="bullet"/>
      <w:lvlText w:val="•"/>
      <w:lvlJc w:val="left"/>
      <w:pPr>
        <w:ind w:left="4219" w:hanging="360"/>
      </w:pPr>
      <w:rPr>
        <w:rFonts w:hint="default"/>
        <w:lang w:val="ru-RU" w:eastAsia="en-US" w:bidi="ar-SA"/>
      </w:rPr>
    </w:lvl>
    <w:lvl w:ilvl="4" w:tplc="A53219D6">
      <w:numFmt w:val="bullet"/>
      <w:lvlText w:val="•"/>
      <w:lvlJc w:val="left"/>
      <w:pPr>
        <w:ind w:left="5246" w:hanging="360"/>
      </w:pPr>
      <w:rPr>
        <w:rFonts w:hint="default"/>
        <w:lang w:val="ru-RU" w:eastAsia="en-US" w:bidi="ar-SA"/>
      </w:rPr>
    </w:lvl>
    <w:lvl w:ilvl="5" w:tplc="75388408">
      <w:numFmt w:val="bullet"/>
      <w:lvlText w:val="•"/>
      <w:lvlJc w:val="left"/>
      <w:pPr>
        <w:ind w:left="6273" w:hanging="360"/>
      </w:pPr>
      <w:rPr>
        <w:rFonts w:hint="default"/>
        <w:lang w:val="ru-RU" w:eastAsia="en-US" w:bidi="ar-SA"/>
      </w:rPr>
    </w:lvl>
    <w:lvl w:ilvl="6" w:tplc="B596D8D6">
      <w:numFmt w:val="bullet"/>
      <w:lvlText w:val="•"/>
      <w:lvlJc w:val="left"/>
      <w:pPr>
        <w:ind w:left="7299" w:hanging="360"/>
      </w:pPr>
      <w:rPr>
        <w:rFonts w:hint="default"/>
        <w:lang w:val="ru-RU" w:eastAsia="en-US" w:bidi="ar-SA"/>
      </w:rPr>
    </w:lvl>
    <w:lvl w:ilvl="7" w:tplc="42AC4494">
      <w:numFmt w:val="bullet"/>
      <w:lvlText w:val="•"/>
      <w:lvlJc w:val="left"/>
      <w:pPr>
        <w:ind w:left="8326" w:hanging="360"/>
      </w:pPr>
      <w:rPr>
        <w:rFonts w:hint="default"/>
        <w:lang w:val="ru-RU" w:eastAsia="en-US" w:bidi="ar-SA"/>
      </w:rPr>
    </w:lvl>
    <w:lvl w:ilvl="8" w:tplc="586454A0">
      <w:numFmt w:val="bullet"/>
      <w:lvlText w:val="•"/>
      <w:lvlJc w:val="left"/>
      <w:pPr>
        <w:ind w:left="9353" w:hanging="360"/>
      </w:pPr>
      <w:rPr>
        <w:rFonts w:hint="default"/>
        <w:lang w:val="ru-RU" w:eastAsia="en-US" w:bidi="ar-SA"/>
      </w:rPr>
    </w:lvl>
  </w:abstractNum>
  <w:abstractNum w:abstractNumId="12">
    <w:nsid w:val="196A2A66"/>
    <w:multiLevelType w:val="multilevel"/>
    <w:tmpl w:val="6FEE5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C80213A"/>
    <w:multiLevelType w:val="hybridMultilevel"/>
    <w:tmpl w:val="5CE670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24C0284"/>
    <w:multiLevelType w:val="multilevel"/>
    <w:tmpl w:val="FA08B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333182E"/>
    <w:multiLevelType w:val="multilevel"/>
    <w:tmpl w:val="AF921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3CD262D"/>
    <w:multiLevelType w:val="multilevel"/>
    <w:tmpl w:val="6B5AC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4894BC5"/>
    <w:multiLevelType w:val="multilevel"/>
    <w:tmpl w:val="3440F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656715D"/>
    <w:multiLevelType w:val="hybridMultilevel"/>
    <w:tmpl w:val="7E564A90"/>
    <w:lvl w:ilvl="0" w:tplc="FB5A43CA">
      <w:numFmt w:val="bullet"/>
      <w:lvlText w:val="o"/>
      <w:lvlJc w:val="left"/>
      <w:pPr>
        <w:ind w:left="1015" w:hanging="708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FEBAB862">
      <w:numFmt w:val="bullet"/>
      <w:lvlText w:val="•"/>
      <w:lvlJc w:val="left"/>
      <w:pPr>
        <w:ind w:left="2058" w:hanging="708"/>
      </w:pPr>
      <w:rPr>
        <w:rFonts w:hint="default"/>
        <w:lang w:val="ru-RU" w:eastAsia="en-US" w:bidi="ar-SA"/>
      </w:rPr>
    </w:lvl>
    <w:lvl w:ilvl="2" w:tplc="2E26C9C6">
      <w:numFmt w:val="bullet"/>
      <w:lvlText w:val="•"/>
      <w:lvlJc w:val="left"/>
      <w:pPr>
        <w:ind w:left="3097" w:hanging="708"/>
      </w:pPr>
      <w:rPr>
        <w:rFonts w:hint="default"/>
        <w:lang w:val="ru-RU" w:eastAsia="en-US" w:bidi="ar-SA"/>
      </w:rPr>
    </w:lvl>
    <w:lvl w:ilvl="3" w:tplc="508C5FB0">
      <w:numFmt w:val="bullet"/>
      <w:lvlText w:val="•"/>
      <w:lvlJc w:val="left"/>
      <w:pPr>
        <w:ind w:left="4135" w:hanging="708"/>
      </w:pPr>
      <w:rPr>
        <w:rFonts w:hint="default"/>
        <w:lang w:val="ru-RU" w:eastAsia="en-US" w:bidi="ar-SA"/>
      </w:rPr>
    </w:lvl>
    <w:lvl w:ilvl="4" w:tplc="361A05D6">
      <w:numFmt w:val="bullet"/>
      <w:lvlText w:val="•"/>
      <w:lvlJc w:val="left"/>
      <w:pPr>
        <w:ind w:left="5174" w:hanging="708"/>
      </w:pPr>
      <w:rPr>
        <w:rFonts w:hint="default"/>
        <w:lang w:val="ru-RU" w:eastAsia="en-US" w:bidi="ar-SA"/>
      </w:rPr>
    </w:lvl>
    <w:lvl w:ilvl="5" w:tplc="4E1633D4">
      <w:numFmt w:val="bullet"/>
      <w:lvlText w:val="•"/>
      <w:lvlJc w:val="left"/>
      <w:pPr>
        <w:ind w:left="6213" w:hanging="708"/>
      </w:pPr>
      <w:rPr>
        <w:rFonts w:hint="default"/>
        <w:lang w:val="ru-RU" w:eastAsia="en-US" w:bidi="ar-SA"/>
      </w:rPr>
    </w:lvl>
    <w:lvl w:ilvl="6" w:tplc="D9A882A8">
      <w:numFmt w:val="bullet"/>
      <w:lvlText w:val="•"/>
      <w:lvlJc w:val="left"/>
      <w:pPr>
        <w:ind w:left="7251" w:hanging="708"/>
      </w:pPr>
      <w:rPr>
        <w:rFonts w:hint="default"/>
        <w:lang w:val="ru-RU" w:eastAsia="en-US" w:bidi="ar-SA"/>
      </w:rPr>
    </w:lvl>
    <w:lvl w:ilvl="7" w:tplc="D94274A8">
      <w:numFmt w:val="bullet"/>
      <w:lvlText w:val="•"/>
      <w:lvlJc w:val="left"/>
      <w:pPr>
        <w:ind w:left="8290" w:hanging="708"/>
      </w:pPr>
      <w:rPr>
        <w:rFonts w:hint="default"/>
        <w:lang w:val="ru-RU" w:eastAsia="en-US" w:bidi="ar-SA"/>
      </w:rPr>
    </w:lvl>
    <w:lvl w:ilvl="8" w:tplc="B5006196">
      <w:numFmt w:val="bullet"/>
      <w:lvlText w:val="•"/>
      <w:lvlJc w:val="left"/>
      <w:pPr>
        <w:ind w:left="9329" w:hanging="708"/>
      </w:pPr>
      <w:rPr>
        <w:rFonts w:hint="default"/>
        <w:lang w:val="ru-RU" w:eastAsia="en-US" w:bidi="ar-SA"/>
      </w:rPr>
    </w:lvl>
  </w:abstractNum>
  <w:abstractNum w:abstractNumId="19">
    <w:nsid w:val="2A9957D4"/>
    <w:multiLevelType w:val="hybridMultilevel"/>
    <w:tmpl w:val="0DA832B2"/>
    <w:lvl w:ilvl="0" w:tplc="71707744">
      <w:start w:val="1"/>
      <w:numFmt w:val="decimal"/>
      <w:lvlText w:val="%1."/>
      <w:lvlJc w:val="left"/>
      <w:pPr>
        <w:ind w:left="3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20">
    <w:nsid w:val="2D0D0C65"/>
    <w:multiLevelType w:val="multilevel"/>
    <w:tmpl w:val="6234E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09624F4"/>
    <w:multiLevelType w:val="multilevel"/>
    <w:tmpl w:val="E0FA7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63962DA"/>
    <w:multiLevelType w:val="multilevel"/>
    <w:tmpl w:val="17F46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9813850"/>
    <w:multiLevelType w:val="multilevel"/>
    <w:tmpl w:val="413E5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BA7339F"/>
    <w:multiLevelType w:val="multilevel"/>
    <w:tmpl w:val="30324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37D490B"/>
    <w:multiLevelType w:val="multilevel"/>
    <w:tmpl w:val="CAB04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8831ECB"/>
    <w:multiLevelType w:val="multilevel"/>
    <w:tmpl w:val="16587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9D9492B"/>
    <w:multiLevelType w:val="multilevel"/>
    <w:tmpl w:val="9C5CE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BA704B9"/>
    <w:multiLevelType w:val="multilevel"/>
    <w:tmpl w:val="96105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103269E"/>
    <w:multiLevelType w:val="hybridMultilevel"/>
    <w:tmpl w:val="3138A01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4BF6886"/>
    <w:multiLevelType w:val="multilevel"/>
    <w:tmpl w:val="BB621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6E37EE0"/>
    <w:multiLevelType w:val="multilevel"/>
    <w:tmpl w:val="D5A00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u w:val="singl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FE1A30"/>
    <w:multiLevelType w:val="multilevel"/>
    <w:tmpl w:val="991AE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9732F67"/>
    <w:multiLevelType w:val="multilevel"/>
    <w:tmpl w:val="7A6C0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89004E"/>
    <w:multiLevelType w:val="multilevel"/>
    <w:tmpl w:val="A2ECD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E447CB3"/>
    <w:multiLevelType w:val="multilevel"/>
    <w:tmpl w:val="4330E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03B45D0"/>
    <w:multiLevelType w:val="multilevel"/>
    <w:tmpl w:val="C172B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404090C"/>
    <w:multiLevelType w:val="multilevel"/>
    <w:tmpl w:val="CE088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4A702D8"/>
    <w:multiLevelType w:val="multilevel"/>
    <w:tmpl w:val="A0EAA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36"/>
  </w:num>
  <w:num w:numId="3">
    <w:abstractNumId w:val="1"/>
  </w:num>
  <w:num w:numId="4">
    <w:abstractNumId w:val="17"/>
  </w:num>
  <w:num w:numId="5">
    <w:abstractNumId w:val="37"/>
  </w:num>
  <w:num w:numId="6">
    <w:abstractNumId w:val="38"/>
  </w:num>
  <w:num w:numId="7">
    <w:abstractNumId w:val="20"/>
  </w:num>
  <w:num w:numId="8">
    <w:abstractNumId w:val="14"/>
  </w:num>
  <w:num w:numId="9">
    <w:abstractNumId w:val="31"/>
  </w:num>
  <w:num w:numId="10">
    <w:abstractNumId w:val="2"/>
  </w:num>
  <w:num w:numId="11">
    <w:abstractNumId w:val="16"/>
  </w:num>
  <w:num w:numId="12">
    <w:abstractNumId w:val="21"/>
  </w:num>
  <w:num w:numId="13">
    <w:abstractNumId w:val="22"/>
  </w:num>
  <w:num w:numId="14">
    <w:abstractNumId w:val="23"/>
  </w:num>
  <w:num w:numId="15">
    <w:abstractNumId w:val="24"/>
  </w:num>
  <w:num w:numId="16">
    <w:abstractNumId w:val="19"/>
  </w:num>
  <w:num w:numId="17">
    <w:abstractNumId w:val="3"/>
  </w:num>
  <w:num w:numId="18">
    <w:abstractNumId w:val="27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8"/>
  </w:num>
  <w:num w:numId="24">
    <w:abstractNumId w:val="25"/>
  </w:num>
  <w:num w:numId="25">
    <w:abstractNumId w:val="12"/>
  </w:num>
  <w:num w:numId="26">
    <w:abstractNumId w:val="9"/>
  </w:num>
  <w:num w:numId="27">
    <w:abstractNumId w:val="35"/>
  </w:num>
  <w:num w:numId="28">
    <w:abstractNumId w:val="32"/>
  </w:num>
  <w:num w:numId="29">
    <w:abstractNumId w:val="5"/>
  </w:num>
  <w:num w:numId="30">
    <w:abstractNumId w:val="15"/>
  </w:num>
  <w:num w:numId="31">
    <w:abstractNumId w:val="10"/>
  </w:num>
  <w:num w:numId="32">
    <w:abstractNumId w:val="34"/>
  </w:num>
  <w:num w:numId="33">
    <w:abstractNumId w:val="28"/>
  </w:num>
  <w:num w:numId="34">
    <w:abstractNumId w:val="4"/>
  </w:num>
  <w:num w:numId="35">
    <w:abstractNumId w:val="6"/>
  </w:num>
  <w:num w:numId="36">
    <w:abstractNumId w:val="11"/>
  </w:num>
  <w:num w:numId="37">
    <w:abstractNumId w:val="18"/>
  </w:num>
  <w:num w:numId="38">
    <w:abstractNumId w:val="7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78CE"/>
    <w:rsid w:val="00000E90"/>
    <w:rsid w:val="00012FFE"/>
    <w:rsid w:val="00013C9B"/>
    <w:rsid w:val="000203C7"/>
    <w:rsid w:val="00041FA1"/>
    <w:rsid w:val="00057735"/>
    <w:rsid w:val="000778FE"/>
    <w:rsid w:val="000917B1"/>
    <w:rsid w:val="000A04EF"/>
    <w:rsid w:val="000A2994"/>
    <w:rsid w:val="000A3BAA"/>
    <w:rsid w:val="000B274D"/>
    <w:rsid w:val="000B5678"/>
    <w:rsid w:val="000C6828"/>
    <w:rsid w:val="000C6C88"/>
    <w:rsid w:val="000C7942"/>
    <w:rsid w:val="000E20A8"/>
    <w:rsid w:val="000E2187"/>
    <w:rsid w:val="000E5342"/>
    <w:rsid w:val="000E55A2"/>
    <w:rsid w:val="000F2706"/>
    <w:rsid w:val="000F656F"/>
    <w:rsid w:val="00100902"/>
    <w:rsid w:val="001017C3"/>
    <w:rsid w:val="00101837"/>
    <w:rsid w:val="00102C3B"/>
    <w:rsid w:val="00110663"/>
    <w:rsid w:val="0011358F"/>
    <w:rsid w:val="00115197"/>
    <w:rsid w:val="0011622B"/>
    <w:rsid w:val="00117D59"/>
    <w:rsid w:val="00133C48"/>
    <w:rsid w:val="0013745A"/>
    <w:rsid w:val="00137E79"/>
    <w:rsid w:val="00140888"/>
    <w:rsid w:val="0015028D"/>
    <w:rsid w:val="00155C27"/>
    <w:rsid w:val="00166EF0"/>
    <w:rsid w:val="0017122E"/>
    <w:rsid w:val="00173A3B"/>
    <w:rsid w:val="00177BC9"/>
    <w:rsid w:val="00177EDE"/>
    <w:rsid w:val="001A6793"/>
    <w:rsid w:val="001B5C5A"/>
    <w:rsid w:val="001C4343"/>
    <w:rsid w:val="001C789E"/>
    <w:rsid w:val="001D48C7"/>
    <w:rsid w:val="001D6F15"/>
    <w:rsid w:val="001E7522"/>
    <w:rsid w:val="00200C73"/>
    <w:rsid w:val="00201CBC"/>
    <w:rsid w:val="00207D4A"/>
    <w:rsid w:val="00213F3E"/>
    <w:rsid w:val="002200DB"/>
    <w:rsid w:val="00226CB0"/>
    <w:rsid w:val="00235358"/>
    <w:rsid w:val="002400DF"/>
    <w:rsid w:val="002450D9"/>
    <w:rsid w:val="00264223"/>
    <w:rsid w:val="00282D5E"/>
    <w:rsid w:val="00286C39"/>
    <w:rsid w:val="00290A10"/>
    <w:rsid w:val="00290B71"/>
    <w:rsid w:val="002A1E1C"/>
    <w:rsid w:val="002A5AFD"/>
    <w:rsid w:val="002A5C8C"/>
    <w:rsid w:val="002B10DD"/>
    <w:rsid w:val="002B6B9D"/>
    <w:rsid w:val="002C1DBB"/>
    <w:rsid w:val="002C3788"/>
    <w:rsid w:val="002D1D5D"/>
    <w:rsid w:val="002D31A7"/>
    <w:rsid w:val="002E7B6F"/>
    <w:rsid w:val="002F4B73"/>
    <w:rsid w:val="00324B0F"/>
    <w:rsid w:val="00332618"/>
    <w:rsid w:val="00332C87"/>
    <w:rsid w:val="00341D76"/>
    <w:rsid w:val="003563F9"/>
    <w:rsid w:val="00373BF3"/>
    <w:rsid w:val="003761C0"/>
    <w:rsid w:val="003C0BCC"/>
    <w:rsid w:val="003C468E"/>
    <w:rsid w:val="003F4401"/>
    <w:rsid w:val="00403EE8"/>
    <w:rsid w:val="0040436A"/>
    <w:rsid w:val="004134D2"/>
    <w:rsid w:val="004170E3"/>
    <w:rsid w:val="00423179"/>
    <w:rsid w:val="004249D9"/>
    <w:rsid w:val="00427AFB"/>
    <w:rsid w:val="00431DF6"/>
    <w:rsid w:val="004419B1"/>
    <w:rsid w:val="00442E33"/>
    <w:rsid w:val="0045458C"/>
    <w:rsid w:val="00454D54"/>
    <w:rsid w:val="00462415"/>
    <w:rsid w:val="004675AC"/>
    <w:rsid w:val="00471600"/>
    <w:rsid w:val="00471983"/>
    <w:rsid w:val="0048615B"/>
    <w:rsid w:val="00495989"/>
    <w:rsid w:val="004A0D9D"/>
    <w:rsid w:val="004A10D6"/>
    <w:rsid w:val="004A30DA"/>
    <w:rsid w:val="004B5251"/>
    <w:rsid w:val="004B685B"/>
    <w:rsid w:val="004C1CEA"/>
    <w:rsid w:val="004C6419"/>
    <w:rsid w:val="004C7B69"/>
    <w:rsid w:val="004D12E1"/>
    <w:rsid w:val="004D5D40"/>
    <w:rsid w:val="004F64B3"/>
    <w:rsid w:val="00500B3A"/>
    <w:rsid w:val="005045EA"/>
    <w:rsid w:val="0050525E"/>
    <w:rsid w:val="00512072"/>
    <w:rsid w:val="005150D8"/>
    <w:rsid w:val="00531E98"/>
    <w:rsid w:val="00541CD5"/>
    <w:rsid w:val="00543E51"/>
    <w:rsid w:val="005553AC"/>
    <w:rsid w:val="00580ABC"/>
    <w:rsid w:val="005904CF"/>
    <w:rsid w:val="00594B53"/>
    <w:rsid w:val="00596A1F"/>
    <w:rsid w:val="00596DC7"/>
    <w:rsid w:val="005A1141"/>
    <w:rsid w:val="005A2AD3"/>
    <w:rsid w:val="005A743A"/>
    <w:rsid w:val="005B2E56"/>
    <w:rsid w:val="005B68A4"/>
    <w:rsid w:val="005D4BC5"/>
    <w:rsid w:val="005D640E"/>
    <w:rsid w:val="005E65EF"/>
    <w:rsid w:val="005F04AB"/>
    <w:rsid w:val="005F74A7"/>
    <w:rsid w:val="0060697F"/>
    <w:rsid w:val="0061018C"/>
    <w:rsid w:val="00611A2E"/>
    <w:rsid w:val="0061620D"/>
    <w:rsid w:val="00616CB4"/>
    <w:rsid w:val="00622A15"/>
    <w:rsid w:val="006363F4"/>
    <w:rsid w:val="006628B9"/>
    <w:rsid w:val="0067521B"/>
    <w:rsid w:val="006906FD"/>
    <w:rsid w:val="00695F11"/>
    <w:rsid w:val="006B1BE8"/>
    <w:rsid w:val="006B33FC"/>
    <w:rsid w:val="006C172E"/>
    <w:rsid w:val="006C35E8"/>
    <w:rsid w:val="006C6BCD"/>
    <w:rsid w:val="006D02C8"/>
    <w:rsid w:val="006D1A67"/>
    <w:rsid w:val="006E00D5"/>
    <w:rsid w:val="006E0D8B"/>
    <w:rsid w:val="006E53EB"/>
    <w:rsid w:val="006E696A"/>
    <w:rsid w:val="006F3B15"/>
    <w:rsid w:val="006F5BCE"/>
    <w:rsid w:val="00705767"/>
    <w:rsid w:val="00706040"/>
    <w:rsid w:val="0070672B"/>
    <w:rsid w:val="007077A3"/>
    <w:rsid w:val="00720290"/>
    <w:rsid w:val="007275AF"/>
    <w:rsid w:val="00731CD7"/>
    <w:rsid w:val="007411B7"/>
    <w:rsid w:val="00760873"/>
    <w:rsid w:val="0079416A"/>
    <w:rsid w:val="007A33F1"/>
    <w:rsid w:val="007B04E7"/>
    <w:rsid w:val="007C34A6"/>
    <w:rsid w:val="007D5F46"/>
    <w:rsid w:val="007D615B"/>
    <w:rsid w:val="007E5756"/>
    <w:rsid w:val="00804ED6"/>
    <w:rsid w:val="00814D88"/>
    <w:rsid w:val="00815679"/>
    <w:rsid w:val="0083165A"/>
    <w:rsid w:val="00832096"/>
    <w:rsid w:val="00873B12"/>
    <w:rsid w:val="0089629B"/>
    <w:rsid w:val="00897598"/>
    <w:rsid w:val="008A08AE"/>
    <w:rsid w:val="008A4913"/>
    <w:rsid w:val="008A4943"/>
    <w:rsid w:val="008B67AD"/>
    <w:rsid w:val="008B746F"/>
    <w:rsid w:val="008C20EE"/>
    <w:rsid w:val="008C67B3"/>
    <w:rsid w:val="008D3ADA"/>
    <w:rsid w:val="008D4DBB"/>
    <w:rsid w:val="008E680F"/>
    <w:rsid w:val="008F1C14"/>
    <w:rsid w:val="009000FB"/>
    <w:rsid w:val="00904756"/>
    <w:rsid w:val="0092473B"/>
    <w:rsid w:val="009342CC"/>
    <w:rsid w:val="00940D77"/>
    <w:rsid w:val="00983525"/>
    <w:rsid w:val="009855D7"/>
    <w:rsid w:val="009A24EE"/>
    <w:rsid w:val="009A4294"/>
    <w:rsid w:val="009A6F72"/>
    <w:rsid w:val="009D0DA5"/>
    <w:rsid w:val="009D0E34"/>
    <w:rsid w:val="009D6B81"/>
    <w:rsid w:val="009E17E6"/>
    <w:rsid w:val="009E230B"/>
    <w:rsid w:val="009E450F"/>
    <w:rsid w:val="009E6C45"/>
    <w:rsid w:val="009F5F27"/>
    <w:rsid w:val="00A12C24"/>
    <w:rsid w:val="00A21552"/>
    <w:rsid w:val="00A4137B"/>
    <w:rsid w:val="00A441D4"/>
    <w:rsid w:val="00A60CF5"/>
    <w:rsid w:val="00A635E7"/>
    <w:rsid w:val="00A71A82"/>
    <w:rsid w:val="00A74204"/>
    <w:rsid w:val="00A77559"/>
    <w:rsid w:val="00AC579C"/>
    <w:rsid w:val="00AC7760"/>
    <w:rsid w:val="00AD0547"/>
    <w:rsid w:val="00AD0E1E"/>
    <w:rsid w:val="00AD2707"/>
    <w:rsid w:val="00AE3403"/>
    <w:rsid w:val="00AE3CF5"/>
    <w:rsid w:val="00AE441A"/>
    <w:rsid w:val="00AF1A0C"/>
    <w:rsid w:val="00AF331B"/>
    <w:rsid w:val="00AF3DD6"/>
    <w:rsid w:val="00B01961"/>
    <w:rsid w:val="00B06E66"/>
    <w:rsid w:val="00B07959"/>
    <w:rsid w:val="00B27C05"/>
    <w:rsid w:val="00B3282D"/>
    <w:rsid w:val="00B33D72"/>
    <w:rsid w:val="00B35594"/>
    <w:rsid w:val="00B478CE"/>
    <w:rsid w:val="00B63E31"/>
    <w:rsid w:val="00B6739A"/>
    <w:rsid w:val="00B83FFE"/>
    <w:rsid w:val="00B91EFB"/>
    <w:rsid w:val="00B97396"/>
    <w:rsid w:val="00BA5A6F"/>
    <w:rsid w:val="00BB1E8D"/>
    <w:rsid w:val="00BB5E36"/>
    <w:rsid w:val="00BD02F5"/>
    <w:rsid w:val="00BE22CA"/>
    <w:rsid w:val="00BF73CA"/>
    <w:rsid w:val="00C030FE"/>
    <w:rsid w:val="00C03DF2"/>
    <w:rsid w:val="00C03E02"/>
    <w:rsid w:val="00C10862"/>
    <w:rsid w:val="00C12860"/>
    <w:rsid w:val="00C2574A"/>
    <w:rsid w:val="00C263C8"/>
    <w:rsid w:val="00C33E3F"/>
    <w:rsid w:val="00C35B19"/>
    <w:rsid w:val="00C41CAE"/>
    <w:rsid w:val="00C436E2"/>
    <w:rsid w:val="00C545A8"/>
    <w:rsid w:val="00C70AC5"/>
    <w:rsid w:val="00C74658"/>
    <w:rsid w:val="00C97AAD"/>
    <w:rsid w:val="00CA6E3E"/>
    <w:rsid w:val="00CC3269"/>
    <w:rsid w:val="00CD426E"/>
    <w:rsid w:val="00CD756E"/>
    <w:rsid w:val="00CE5DE5"/>
    <w:rsid w:val="00CF5E7B"/>
    <w:rsid w:val="00D0412C"/>
    <w:rsid w:val="00D175BB"/>
    <w:rsid w:val="00D23707"/>
    <w:rsid w:val="00D42205"/>
    <w:rsid w:val="00D46282"/>
    <w:rsid w:val="00D515C8"/>
    <w:rsid w:val="00D53E42"/>
    <w:rsid w:val="00D570AF"/>
    <w:rsid w:val="00D92C88"/>
    <w:rsid w:val="00D943F3"/>
    <w:rsid w:val="00D95F8E"/>
    <w:rsid w:val="00DA731C"/>
    <w:rsid w:val="00DC7714"/>
    <w:rsid w:val="00E00E44"/>
    <w:rsid w:val="00E30306"/>
    <w:rsid w:val="00E30561"/>
    <w:rsid w:val="00E4302E"/>
    <w:rsid w:val="00E44027"/>
    <w:rsid w:val="00E56DC4"/>
    <w:rsid w:val="00E621DB"/>
    <w:rsid w:val="00E67822"/>
    <w:rsid w:val="00E944F3"/>
    <w:rsid w:val="00E96E9D"/>
    <w:rsid w:val="00EA0CB3"/>
    <w:rsid w:val="00EB4BF4"/>
    <w:rsid w:val="00EE2395"/>
    <w:rsid w:val="00EF1C7A"/>
    <w:rsid w:val="00EF2D17"/>
    <w:rsid w:val="00F076CF"/>
    <w:rsid w:val="00F16298"/>
    <w:rsid w:val="00F1742F"/>
    <w:rsid w:val="00F21AC9"/>
    <w:rsid w:val="00F24F36"/>
    <w:rsid w:val="00F47647"/>
    <w:rsid w:val="00F51B76"/>
    <w:rsid w:val="00F64D55"/>
    <w:rsid w:val="00F6719F"/>
    <w:rsid w:val="00F70342"/>
    <w:rsid w:val="00F77618"/>
    <w:rsid w:val="00FA0772"/>
    <w:rsid w:val="00FA4003"/>
    <w:rsid w:val="00FA6695"/>
    <w:rsid w:val="00FB0844"/>
    <w:rsid w:val="00FB0DF1"/>
    <w:rsid w:val="00FB3214"/>
    <w:rsid w:val="00FB4A13"/>
    <w:rsid w:val="00FB4C77"/>
    <w:rsid w:val="00FC5ABC"/>
    <w:rsid w:val="00FC5CFD"/>
    <w:rsid w:val="00FD3715"/>
    <w:rsid w:val="00FE3B5D"/>
    <w:rsid w:val="00FF6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E56"/>
  </w:style>
  <w:style w:type="paragraph" w:styleId="1">
    <w:name w:val="heading 1"/>
    <w:basedOn w:val="a"/>
    <w:next w:val="a"/>
    <w:link w:val="10"/>
    <w:qFormat/>
    <w:rsid w:val="00B0196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B478CE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5B2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B2E56"/>
  </w:style>
  <w:style w:type="table" w:styleId="a6">
    <w:name w:val="Table Grid"/>
    <w:basedOn w:val="a1"/>
    <w:uiPriority w:val="59"/>
    <w:rsid w:val="00113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1135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1358F"/>
  </w:style>
  <w:style w:type="paragraph" w:styleId="a9">
    <w:name w:val="footer"/>
    <w:basedOn w:val="a"/>
    <w:link w:val="aa"/>
    <w:uiPriority w:val="99"/>
    <w:unhideWhenUsed/>
    <w:rsid w:val="001135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1358F"/>
  </w:style>
  <w:style w:type="paragraph" w:styleId="ab">
    <w:name w:val="List Paragraph"/>
    <w:basedOn w:val="a"/>
    <w:uiPriority w:val="1"/>
    <w:qFormat/>
    <w:rsid w:val="00166EF0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0A04E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B0196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null">
    <w:name w:val="null"/>
    <w:basedOn w:val="a0"/>
    <w:rsid w:val="00B01961"/>
  </w:style>
  <w:style w:type="character" w:customStyle="1" w:styleId="a4">
    <w:name w:val="Без интервала Знак"/>
    <w:link w:val="a3"/>
    <w:locked/>
    <w:rsid w:val="00B01961"/>
  </w:style>
  <w:style w:type="paragraph" w:styleId="ad">
    <w:name w:val="Document Map"/>
    <w:basedOn w:val="a"/>
    <w:link w:val="ae"/>
    <w:uiPriority w:val="99"/>
    <w:semiHidden/>
    <w:unhideWhenUsed/>
    <w:rsid w:val="00B01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B01961"/>
    <w:rPr>
      <w:rFonts w:ascii="Tahoma" w:hAnsi="Tahoma" w:cs="Tahoma"/>
      <w:sz w:val="16"/>
      <w:szCs w:val="16"/>
    </w:rPr>
  </w:style>
  <w:style w:type="character" w:styleId="af">
    <w:name w:val="Strong"/>
    <w:basedOn w:val="a0"/>
    <w:uiPriority w:val="22"/>
    <w:qFormat/>
    <w:rsid w:val="00B01961"/>
    <w:rPr>
      <w:b/>
      <w:bCs/>
    </w:rPr>
  </w:style>
  <w:style w:type="character" w:styleId="af0">
    <w:name w:val="Emphasis"/>
    <w:basedOn w:val="a0"/>
    <w:uiPriority w:val="20"/>
    <w:qFormat/>
    <w:rsid w:val="00B01961"/>
    <w:rPr>
      <w:i/>
      <w:iCs/>
    </w:rPr>
  </w:style>
  <w:style w:type="paragraph" w:styleId="af1">
    <w:name w:val="Balloon Text"/>
    <w:basedOn w:val="a"/>
    <w:link w:val="af2"/>
    <w:uiPriority w:val="99"/>
    <w:semiHidden/>
    <w:unhideWhenUsed/>
    <w:rsid w:val="009E1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E17E6"/>
    <w:rPr>
      <w:rFonts w:ascii="Tahoma" w:hAnsi="Tahoma" w:cs="Tahoma"/>
      <w:sz w:val="16"/>
      <w:szCs w:val="16"/>
    </w:rPr>
  </w:style>
  <w:style w:type="paragraph" w:styleId="af3">
    <w:name w:val="Body Text"/>
    <w:basedOn w:val="a"/>
    <w:link w:val="af4"/>
    <w:uiPriority w:val="1"/>
    <w:qFormat/>
    <w:rsid w:val="00DC7714"/>
    <w:pPr>
      <w:widowControl w:val="0"/>
      <w:autoSpaceDE w:val="0"/>
      <w:autoSpaceDN w:val="0"/>
      <w:spacing w:after="0" w:line="240" w:lineRule="auto"/>
      <w:ind w:left="30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1"/>
    <w:rsid w:val="00DC771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8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ru.wikipedia.org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viki.rdf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nimatika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ooclub.ru/" TargetMode="External"/><Relationship Id="rId10" Type="http://schemas.microsoft.com/office/2007/relationships/hdphoto" Target="media/hdphoto1.wdp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14" Type="http://schemas.openxmlformats.org/officeDocument/2006/relationships/hyperlink" Target="http://iplant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03C1B-97CE-443E-ABFA-B3F45E264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10</Pages>
  <Words>2357</Words>
  <Characters>13438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Владимир</cp:lastModifiedBy>
  <cp:revision>176</cp:revision>
  <cp:lastPrinted>2023-09-13T16:19:00Z</cp:lastPrinted>
  <dcterms:created xsi:type="dcterms:W3CDTF">2018-08-07T17:28:00Z</dcterms:created>
  <dcterms:modified xsi:type="dcterms:W3CDTF">2023-09-18T15:22:00Z</dcterms:modified>
</cp:coreProperties>
</file>