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4D" w:rsidRDefault="0020584D" w:rsidP="00CF238A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  <w:u w:val="single"/>
        </w:rPr>
      </w:pPr>
    </w:p>
    <w:p w:rsidR="0020584D" w:rsidRPr="0020584D" w:rsidRDefault="0020584D" w:rsidP="0020584D">
      <w:pPr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20584D">
        <w:rPr>
          <w:rFonts w:ascii="Times New Roman" w:hAnsi="Times New Roman"/>
          <w:b/>
          <w:sz w:val="24"/>
          <w:szCs w:val="24"/>
          <w:lang w:eastAsia="en-US"/>
        </w:rPr>
        <w:t>МБОУ «АТЯШЕВСКАЯ СРЕДНЯЯ ШКОЛА»</w:t>
      </w:r>
    </w:p>
    <w:p w:rsidR="0020584D" w:rsidRPr="0020584D" w:rsidRDefault="0020584D" w:rsidP="0020584D">
      <w:pPr>
        <w:rPr>
          <w:rFonts w:ascii="Times New Roman" w:hAnsi="Times New Roman"/>
          <w:sz w:val="24"/>
          <w:szCs w:val="24"/>
          <w:lang w:eastAsia="en-US"/>
        </w:rPr>
      </w:pPr>
    </w:p>
    <w:p w:rsidR="0020584D" w:rsidRPr="0020584D" w:rsidRDefault="0020584D" w:rsidP="0020584D">
      <w:pPr>
        <w:spacing w:line="240" w:lineRule="auto"/>
        <w:rPr>
          <w:rFonts w:ascii="Times New Roman" w:hAnsi="Times New Roman"/>
          <w:sz w:val="24"/>
          <w:szCs w:val="24"/>
          <w:lang w:eastAsia="en-US"/>
        </w:rPr>
      </w:pPr>
      <w:r w:rsidRPr="0020584D">
        <w:rPr>
          <w:rFonts w:ascii="Times New Roman" w:hAnsi="Times New Roman"/>
          <w:sz w:val="24"/>
          <w:szCs w:val="24"/>
          <w:lang w:eastAsia="en-US"/>
        </w:rPr>
        <w:t xml:space="preserve">    </w:t>
      </w:r>
    </w:p>
    <w:p w:rsidR="0020584D" w:rsidRPr="0020584D" w:rsidRDefault="0020584D" w:rsidP="0020584D">
      <w:pPr>
        <w:tabs>
          <w:tab w:val="left" w:pos="3600"/>
          <w:tab w:val="left" w:pos="7170"/>
        </w:tabs>
        <w:spacing w:line="240" w:lineRule="auto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20584D">
        <w:rPr>
          <w:rFonts w:ascii="Times New Roman" w:hAnsi="Times New Roman"/>
          <w:sz w:val="24"/>
          <w:szCs w:val="24"/>
          <w:lang w:eastAsia="en-US"/>
        </w:rPr>
        <w:t>Рассмотрено</w:t>
      </w:r>
      <w:proofErr w:type="gramEnd"/>
      <w:r w:rsidRPr="0020584D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Согласовано                                                                          Утверждено</w:t>
      </w:r>
    </w:p>
    <w:p w:rsidR="0020584D" w:rsidRPr="0020584D" w:rsidRDefault="0020584D" w:rsidP="0020584D">
      <w:pPr>
        <w:tabs>
          <w:tab w:val="left" w:pos="3600"/>
          <w:tab w:val="left" w:pos="7170"/>
        </w:tabs>
        <w:spacing w:line="240" w:lineRule="auto"/>
        <w:rPr>
          <w:rFonts w:ascii="Times New Roman" w:hAnsi="Times New Roman"/>
          <w:sz w:val="24"/>
          <w:szCs w:val="24"/>
          <w:lang w:eastAsia="en-US"/>
        </w:rPr>
      </w:pPr>
      <w:r w:rsidRPr="0020584D">
        <w:rPr>
          <w:rFonts w:ascii="Times New Roman" w:hAnsi="Times New Roman"/>
          <w:sz w:val="24"/>
          <w:szCs w:val="24"/>
          <w:lang w:eastAsia="en-US"/>
        </w:rPr>
        <w:t xml:space="preserve">на заседании ШМО                                                     зам. директора по УВР                                       </w:t>
      </w:r>
      <w:r w:rsidR="006E35A6">
        <w:rPr>
          <w:rFonts w:ascii="Times New Roman" w:hAnsi="Times New Roman"/>
          <w:sz w:val="24"/>
          <w:szCs w:val="24"/>
          <w:lang w:eastAsia="en-US"/>
        </w:rPr>
        <w:t xml:space="preserve">                  Приказ № 60 </w:t>
      </w:r>
      <w:r w:rsidRPr="0020584D">
        <w:rPr>
          <w:rFonts w:ascii="Times New Roman" w:hAnsi="Times New Roman"/>
          <w:sz w:val="24"/>
          <w:szCs w:val="24"/>
          <w:lang w:eastAsia="en-US"/>
        </w:rPr>
        <w:t xml:space="preserve">от  31.08.21 г.                                      </w:t>
      </w:r>
    </w:p>
    <w:p w:rsidR="0020584D" w:rsidRPr="0020584D" w:rsidRDefault="006E35A6" w:rsidP="0020584D">
      <w:pPr>
        <w:tabs>
          <w:tab w:val="left" w:pos="3600"/>
          <w:tab w:val="left" w:pos="7170"/>
        </w:tabs>
        <w:spacing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Протокол №1 от 31.08.22</w:t>
      </w:r>
      <w:r w:rsidR="0020584D" w:rsidRPr="0020584D">
        <w:rPr>
          <w:rFonts w:ascii="Times New Roman" w:hAnsi="Times New Roman"/>
          <w:sz w:val="24"/>
          <w:szCs w:val="24"/>
          <w:lang w:eastAsia="en-US"/>
        </w:rPr>
        <w:t xml:space="preserve"> г.                                      31.08.21 г.                                                                              </w:t>
      </w:r>
    </w:p>
    <w:p w:rsidR="0020584D" w:rsidRPr="0020584D" w:rsidRDefault="0020584D" w:rsidP="0020584D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20584D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.                                                                                                                        </w:t>
      </w:r>
    </w:p>
    <w:p w:rsidR="0020584D" w:rsidRPr="0020584D" w:rsidRDefault="0020584D" w:rsidP="0020584D">
      <w:pPr>
        <w:tabs>
          <w:tab w:val="left" w:pos="2430"/>
        </w:tabs>
        <w:spacing w:line="240" w:lineRule="auto"/>
        <w:rPr>
          <w:rFonts w:ascii="Times New Roman" w:hAnsi="Times New Roman"/>
          <w:b/>
          <w:sz w:val="24"/>
          <w:szCs w:val="24"/>
          <w:lang w:eastAsia="en-US"/>
        </w:rPr>
      </w:pPr>
    </w:p>
    <w:p w:rsidR="0020584D" w:rsidRPr="0020584D" w:rsidRDefault="0020584D" w:rsidP="0020584D">
      <w:pPr>
        <w:tabs>
          <w:tab w:val="left" w:pos="2430"/>
        </w:tabs>
        <w:spacing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20584D">
        <w:rPr>
          <w:rFonts w:ascii="Times New Roman" w:hAnsi="Times New Roman"/>
          <w:sz w:val="28"/>
          <w:szCs w:val="28"/>
          <w:lang w:eastAsia="en-US"/>
        </w:rPr>
        <w:t>РАБОЧАЯ ПРОГРАММА</w:t>
      </w:r>
    </w:p>
    <w:p w:rsidR="0020584D" w:rsidRPr="0020584D" w:rsidRDefault="0020584D" w:rsidP="0020584D">
      <w:pPr>
        <w:tabs>
          <w:tab w:val="left" w:pos="2430"/>
        </w:tabs>
        <w:spacing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20584D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 xml:space="preserve">ИНДИВИДУАЛЬНОГО </w:t>
      </w:r>
      <w:proofErr w:type="gramStart"/>
      <w:r>
        <w:rPr>
          <w:rFonts w:ascii="Times New Roman" w:hAnsi="Times New Roman"/>
          <w:sz w:val="28"/>
          <w:szCs w:val="28"/>
          <w:lang w:eastAsia="en-US"/>
        </w:rPr>
        <w:t xml:space="preserve">ОБУЧЕНИЯ  </w:t>
      </w:r>
      <w:r w:rsidRPr="0020584D">
        <w:rPr>
          <w:rFonts w:ascii="Times New Roman" w:hAnsi="Times New Roman"/>
          <w:sz w:val="28"/>
          <w:szCs w:val="28"/>
          <w:lang w:eastAsia="en-US"/>
        </w:rPr>
        <w:t>ПО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20584D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F51496">
        <w:rPr>
          <w:rFonts w:ascii="Times New Roman" w:hAnsi="Times New Roman"/>
          <w:sz w:val="28"/>
          <w:szCs w:val="28"/>
          <w:lang w:eastAsia="en-US"/>
        </w:rPr>
        <w:t>ПИСЬМУ</w:t>
      </w:r>
      <w:proofErr w:type="gramEnd"/>
      <w:r w:rsidR="00F51496">
        <w:rPr>
          <w:rFonts w:ascii="Times New Roman" w:hAnsi="Times New Roman"/>
          <w:sz w:val="28"/>
          <w:szCs w:val="28"/>
          <w:lang w:eastAsia="en-US"/>
        </w:rPr>
        <w:t xml:space="preserve"> И РАЗВИТИЮ РЕЧИ</w:t>
      </w:r>
    </w:p>
    <w:p w:rsidR="0020584D" w:rsidRPr="0020584D" w:rsidRDefault="0020584D" w:rsidP="0020584D">
      <w:pPr>
        <w:tabs>
          <w:tab w:val="left" w:pos="2430"/>
        </w:tabs>
        <w:spacing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ДЛЯ УЧАЩЕГОСЯ  6 </w:t>
      </w:r>
      <w:r w:rsidRPr="0020584D">
        <w:rPr>
          <w:rFonts w:ascii="Times New Roman" w:hAnsi="Times New Roman"/>
          <w:sz w:val="28"/>
          <w:szCs w:val="28"/>
          <w:lang w:eastAsia="en-US"/>
        </w:rPr>
        <w:t xml:space="preserve"> КЛАССА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20584D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E35A6">
        <w:rPr>
          <w:rFonts w:ascii="Times New Roman" w:hAnsi="Times New Roman"/>
          <w:sz w:val="28"/>
          <w:szCs w:val="28"/>
          <w:lang w:eastAsia="en-US"/>
        </w:rPr>
        <w:t>Толкачевой Анастасии</w:t>
      </w:r>
    </w:p>
    <w:p w:rsidR="0020584D" w:rsidRPr="0020584D" w:rsidRDefault="006E35A6" w:rsidP="0020584D">
      <w:pPr>
        <w:tabs>
          <w:tab w:val="left" w:pos="2430"/>
        </w:tabs>
        <w:spacing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НА 2022-2023</w:t>
      </w:r>
      <w:r w:rsidR="0020584D" w:rsidRPr="0020584D">
        <w:rPr>
          <w:rFonts w:ascii="Times New Roman" w:hAnsi="Times New Roman"/>
          <w:sz w:val="28"/>
          <w:szCs w:val="28"/>
          <w:lang w:eastAsia="en-US"/>
        </w:rPr>
        <w:t xml:space="preserve">  УЧЕБНЫЙ ГОД</w:t>
      </w:r>
      <w:r w:rsidR="0020584D" w:rsidRPr="0020584D">
        <w:rPr>
          <w:rFonts w:ascii="Times New Roman" w:hAnsi="Times New Roman"/>
          <w:sz w:val="28"/>
          <w:szCs w:val="28"/>
          <w:lang w:eastAsia="en-US"/>
        </w:rPr>
        <w:tab/>
      </w:r>
      <w:r w:rsidR="0020584D" w:rsidRPr="0020584D">
        <w:rPr>
          <w:rFonts w:ascii="Times New Roman" w:hAnsi="Times New Roman"/>
          <w:sz w:val="24"/>
          <w:szCs w:val="24"/>
          <w:lang w:eastAsia="en-US"/>
        </w:rPr>
        <w:t xml:space="preserve">   </w:t>
      </w:r>
    </w:p>
    <w:p w:rsidR="0020584D" w:rsidRPr="0020584D" w:rsidRDefault="0020584D" w:rsidP="0020584D">
      <w:pPr>
        <w:tabs>
          <w:tab w:val="left" w:pos="2430"/>
        </w:tabs>
        <w:spacing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20584D" w:rsidRPr="0020584D" w:rsidRDefault="0020584D" w:rsidP="0020584D">
      <w:pPr>
        <w:tabs>
          <w:tab w:val="left" w:pos="2430"/>
        </w:tabs>
        <w:spacing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20584D"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</w:t>
      </w:r>
    </w:p>
    <w:p w:rsidR="0020584D" w:rsidRDefault="0020584D" w:rsidP="0020584D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eastAsia="en-US"/>
        </w:rPr>
      </w:pPr>
      <w:r w:rsidRPr="0020584D"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</w:t>
      </w:r>
    </w:p>
    <w:p w:rsidR="0020584D" w:rsidRPr="0020584D" w:rsidRDefault="0020584D" w:rsidP="0020584D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     </w:t>
      </w:r>
      <w:r w:rsidRPr="0020584D">
        <w:rPr>
          <w:rFonts w:ascii="Times New Roman" w:hAnsi="Times New Roman"/>
          <w:sz w:val="28"/>
          <w:szCs w:val="28"/>
          <w:lang w:eastAsia="en-US"/>
        </w:rPr>
        <w:t xml:space="preserve">   </w:t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    </w:t>
      </w:r>
      <w:r w:rsidRPr="0020584D">
        <w:rPr>
          <w:rFonts w:ascii="Times New Roman" w:hAnsi="Times New Roman"/>
          <w:sz w:val="28"/>
          <w:szCs w:val="28"/>
          <w:lang w:eastAsia="en-US"/>
        </w:rPr>
        <w:tab/>
        <w:t xml:space="preserve">Учитель: </w:t>
      </w:r>
    </w:p>
    <w:p w:rsidR="0020584D" w:rsidRPr="0020584D" w:rsidRDefault="0020584D" w:rsidP="0020584D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eastAsia="en-US"/>
        </w:rPr>
      </w:pPr>
      <w:r w:rsidRPr="0020584D"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en-US"/>
        </w:rPr>
        <w:t xml:space="preserve">     </w:t>
      </w:r>
      <w:r w:rsidRPr="0020584D">
        <w:rPr>
          <w:rFonts w:ascii="Times New Roman" w:hAnsi="Times New Roman"/>
          <w:sz w:val="28"/>
          <w:szCs w:val="28"/>
          <w:lang w:eastAsia="en-US"/>
        </w:rPr>
        <w:t xml:space="preserve">       </w:t>
      </w:r>
      <w:proofErr w:type="spellStart"/>
      <w:r w:rsidR="006E35A6">
        <w:rPr>
          <w:rFonts w:ascii="Times New Roman" w:hAnsi="Times New Roman"/>
          <w:sz w:val="28"/>
          <w:szCs w:val="28"/>
          <w:lang w:eastAsia="en-US"/>
        </w:rPr>
        <w:t>Писчаскина</w:t>
      </w:r>
      <w:proofErr w:type="spellEnd"/>
      <w:r w:rsidR="006E35A6">
        <w:rPr>
          <w:rFonts w:ascii="Times New Roman" w:hAnsi="Times New Roman"/>
          <w:sz w:val="28"/>
          <w:szCs w:val="28"/>
          <w:lang w:eastAsia="en-US"/>
        </w:rPr>
        <w:t xml:space="preserve"> О.А</w:t>
      </w:r>
      <w:r w:rsidR="00F51496">
        <w:rPr>
          <w:rFonts w:ascii="Times New Roman" w:hAnsi="Times New Roman"/>
          <w:sz w:val="28"/>
          <w:szCs w:val="28"/>
          <w:lang w:eastAsia="en-US"/>
        </w:rPr>
        <w:t>.</w:t>
      </w:r>
    </w:p>
    <w:p w:rsidR="0020584D" w:rsidRPr="0020584D" w:rsidRDefault="0020584D" w:rsidP="0020584D">
      <w:pPr>
        <w:spacing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20584D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20584D" w:rsidRDefault="0020584D" w:rsidP="00CF238A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  <w:u w:val="single"/>
        </w:rPr>
      </w:pPr>
    </w:p>
    <w:p w:rsidR="004B31B9" w:rsidRDefault="004B31B9" w:rsidP="00CF238A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  <w:u w:val="single"/>
        </w:rPr>
      </w:pPr>
      <w:r w:rsidRPr="00CB2A5E">
        <w:rPr>
          <w:rFonts w:ascii="Times New Roman" w:hAnsi="Times New Roman"/>
          <w:b/>
          <w:color w:val="000000"/>
          <w:sz w:val="32"/>
          <w:szCs w:val="32"/>
          <w:u w:val="single"/>
        </w:rPr>
        <w:lastRenderedPageBreak/>
        <w:t>Пояснительная записка</w:t>
      </w:r>
    </w:p>
    <w:p w:rsidR="004B31B9" w:rsidRPr="00CB2A5E" w:rsidRDefault="004B31B9" w:rsidP="00CF238A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  <w:u w:val="single"/>
        </w:rPr>
      </w:pPr>
    </w:p>
    <w:p w:rsidR="004B31B9" w:rsidRPr="000118D7" w:rsidRDefault="004B31B9" w:rsidP="0086701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211A0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>Рабочая  программа по русскому языку</w:t>
      </w:r>
      <w:r w:rsidRPr="000118D7">
        <w:rPr>
          <w:rFonts w:ascii="Times New Roman" w:hAnsi="Times New Roman"/>
          <w:color w:val="000000"/>
          <w:sz w:val="24"/>
          <w:szCs w:val="24"/>
        </w:rPr>
        <w:t xml:space="preserve"> VIII вида  для 6  класса составлена на основе:</w:t>
      </w:r>
    </w:p>
    <w:p w:rsidR="004B31B9" w:rsidRPr="000118D7" w:rsidRDefault="004B31B9" w:rsidP="0086701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118D7">
        <w:rPr>
          <w:rFonts w:ascii="Times New Roman" w:hAnsi="Times New Roman"/>
          <w:color w:val="000000"/>
          <w:sz w:val="24"/>
          <w:szCs w:val="24"/>
        </w:rPr>
        <w:t>- Федерального закона РФ «Об образовании» от 29.12.12 №273,приказ №41-4ст.79 ФЗ</w:t>
      </w:r>
    </w:p>
    <w:p w:rsidR="004B31B9" w:rsidRDefault="004B31B9" w:rsidP="0086701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18D7">
        <w:rPr>
          <w:rFonts w:ascii="Times New Roman" w:hAnsi="Times New Roman"/>
          <w:color w:val="000000"/>
          <w:sz w:val="24"/>
          <w:szCs w:val="24"/>
        </w:rPr>
        <w:t xml:space="preserve">- Программа для специальных (коррекционных) общеобразовательных учреждений VIII вида для 5-9 классов под ред. </w:t>
      </w:r>
      <w:r w:rsidRPr="00211A0F">
        <w:rPr>
          <w:rFonts w:ascii="Times New Roman" w:hAnsi="Times New Roman"/>
          <w:sz w:val="24"/>
          <w:szCs w:val="24"/>
        </w:rPr>
        <w:t>В.В.Воронковой. – Москва, 2012 год</w:t>
      </w:r>
      <w:r>
        <w:rPr>
          <w:rFonts w:ascii="Times New Roman" w:hAnsi="Times New Roman"/>
          <w:sz w:val="24"/>
          <w:szCs w:val="24"/>
        </w:rPr>
        <w:t>.</w:t>
      </w:r>
    </w:p>
    <w:p w:rsidR="004B31B9" w:rsidRPr="000118D7" w:rsidRDefault="004B31B9" w:rsidP="0086701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B31B9" w:rsidRDefault="004B31B9" w:rsidP="008670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118D7">
        <w:rPr>
          <w:rFonts w:ascii="Times New Roman" w:hAnsi="Times New Roman"/>
          <w:color w:val="000000"/>
          <w:sz w:val="24"/>
          <w:szCs w:val="24"/>
        </w:rPr>
        <w:t xml:space="preserve">        Для реализации данной программы используется учебник  </w:t>
      </w:r>
      <w:r w:rsidRPr="00211A0F">
        <w:rPr>
          <w:rFonts w:ascii="Times New Roman" w:hAnsi="Times New Roman"/>
          <w:sz w:val="24"/>
          <w:szCs w:val="24"/>
        </w:rPr>
        <w:t xml:space="preserve">Н. Г. </w:t>
      </w:r>
      <w:proofErr w:type="spellStart"/>
      <w:r w:rsidRPr="00211A0F">
        <w:rPr>
          <w:rFonts w:ascii="Times New Roman" w:hAnsi="Times New Roman"/>
          <w:sz w:val="24"/>
          <w:szCs w:val="24"/>
        </w:rPr>
        <w:t>Галунчикова</w:t>
      </w:r>
      <w:proofErr w:type="spellEnd"/>
      <w:r w:rsidRPr="00211A0F">
        <w:rPr>
          <w:rFonts w:ascii="Times New Roman" w:hAnsi="Times New Roman"/>
          <w:sz w:val="24"/>
          <w:szCs w:val="24"/>
        </w:rPr>
        <w:t xml:space="preserve">, Э. В. Якубовская. Русский язык.  Учебник для 6 класса специальных (коррекционных)  образовательных учреждений </w:t>
      </w:r>
      <w:r w:rsidRPr="00211A0F">
        <w:rPr>
          <w:rFonts w:ascii="Times New Roman" w:hAnsi="Times New Roman"/>
          <w:sz w:val="24"/>
          <w:szCs w:val="24"/>
          <w:lang w:val="en-US"/>
        </w:rPr>
        <w:t>VIII</w:t>
      </w:r>
      <w:r>
        <w:rPr>
          <w:rFonts w:ascii="Times New Roman" w:hAnsi="Times New Roman"/>
          <w:sz w:val="24"/>
          <w:szCs w:val="24"/>
        </w:rPr>
        <w:t xml:space="preserve"> вида. Москва. Просвещение, 2021</w:t>
      </w:r>
      <w:r w:rsidRPr="00211A0F">
        <w:rPr>
          <w:rFonts w:ascii="Times New Roman" w:hAnsi="Times New Roman"/>
          <w:sz w:val="24"/>
          <w:szCs w:val="24"/>
        </w:rPr>
        <w:t>г.</w:t>
      </w:r>
    </w:p>
    <w:p w:rsidR="004B31B9" w:rsidRPr="00211A0F" w:rsidRDefault="004B31B9" w:rsidP="008371E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B31B9" w:rsidRPr="008371E3" w:rsidRDefault="004B31B9" w:rsidP="00211A0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371E3">
        <w:rPr>
          <w:rFonts w:ascii="Times New Roman" w:hAnsi="Times New Roman"/>
          <w:b/>
          <w:sz w:val="28"/>
          <w:szCs w:val="28"/>
        </w:rPr>
        <w:t>Цели обучения:</w:t>
      </w:r>
    </w:p>
    <w:p w:rsidR="004B31B9" w:rsidRPr="00211A0F" w:rsidRDefault="004B31B9" w:rsidP="00211A0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11A0F">
        <w:rPr>
          <w:rFonts w:ascii="Times New Roman" w:hAnsi="Times New Roman"/>
          <w:sz w:val="24"/>
          <w:szCs w:val="24"/>
        </w:rPr>
        <w:t xml:space="preserve">Развитие речи, мышления, воображения </w:t>
      </w:r>
      <w:proofErr w:type="gramStart"/>
      <w:r w:rsidRPr="00211A0F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211A0F">
        <w:rPr>
          <w:rFonts w:ascii="Times New Roman" w:hAnsi="Times New Roman"/>
          <w:sz w:val="24"/>
          <w:szCs w:val="24"/>
        </w:rPr>
        <w:t>, развитие способности выбирать средства языка в соответствии с условиями общения.</w:t>
      </w:r>
    </w:p>
    <w:p w:rsidR="004B31B9" w:rsidRPr="00211A0F" w:rsidRDefault="004B31B9" w:rsidP="00211A0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11A0F">
        <w:rPr>
          <w:rFonts w:ascii="Times New Roman" w:hAnsi="Times New Roman"/>
          <w:sz w:val="24"/>
          <w:szCs w:val="24"/>
        </w:rPr>
        <w:t xml:space="preserve">Усвоение основ знаний из области фонетики, грамматики (морфология, синтаксис), лексики (словарный состав языка), </w:t>
      </w:r>
      <w:proofErr w:type="spellStart"/>
      <w:r w:rsidRPr="00211A0F">
        <w:rPr>
          <w:rFonts w:ascii="Times New Roman" w:hAnsi="Times New Roman"/>
          <w:sz w:val="24"/>
          <w:szCs w:val="24"/>
        </w:rPr>
        <w:t>морфемики</w:t>
      </w:r>
      <w:proofErr w:type="spellEnd"/>
      <w:r w:rsidRPr="00211A0F">
        <w:rPr>
          <w:rFonts w:ascii="Times New Roman" w:hAnsi="Times New Roman"/>
          <w:sz w:val="24"/>
          <w:szCs w:val="24"/>
        </w:rPr>
        <w:t xml:space="preserve"> (состав слова).</w:t>
      </w:r>
    </w:p>
    <w:p w:rsidR="004B31B9" w:rsidRDefault="004B31B9" w:rsidP="00211A0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11A0F">
        <w:rPr>
          <w:rFonts w:ascii="Times New Roman" w:hAnsi="Times New Roman"/>
          <w:sz w:val="24"/>
          <w:szCs w:val="24"/>
        </w:rPr>
        <w:t>Овладение умениями участвовать в диалоге, составлять несложные монологические высказывания.</w:t>
      </w:r>
    </w:p>
    <w:p w:rsidR="004B31B9" w:rsidRPr="00211A0F" w:rsidRDefault="004B31B9" w:rsidP="00211A0F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4B31B9" w:rsidRPr="008371E3" w:rsidRDefault="004B31B9" w:rsidP="00211A0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371E3">
        <w:rPr>
          <w:rFonts w:ascii="Times New Roman" w:hAnsi="Times New Roman"/>
          <w:b/>
          <w:sz w:val="28"/>
          <w:szCs w:val="28"/>
        </w:rPr>
        <w:t>Задачи обучения:</w:t>
      </w:r>
    </w:p>
    <w:p w:rsidR="004B31B9" w:rsidRPr="00211A0F" w:rsidRDefault="004B31B9" w:rsidP="00211A0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11A0F">
        <w:rPr>
          <w:rFonts w:ascii="Times New Roman" w:hAnsi="Times New Roman"/>
          <w:sz w:val="24"/>
          <w:szCs w:val="24"/>
        </w:rPr>
        <w:t>Овладение речевой  деятельностью в разных её видах: чтение, говорение, письмо, слушание.</w:t>
      </w:r>
    </w:p>
    <w:p w:rsidR="004B31B9" w:rsidRPr="00211A0F" w:rsidRDefault="004B31B9" w:rsidP="00211A0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11A0F">
        <w:rPr>
          <w:rFonts w:ascii="Times New Roman" w:hAnsi="Times New Roman"/>
          <w:sz w:val="24"/>
          <w:szCs w:val="24"/>
        </w:rPr>
        <w:t>Формирование орфографических и пункт</w:t>
      </w:r>
      <w:r w:rsidR="00DD668F">
        <w:rPr>
          <w:rFonts w:ascii="Times New Roman" w:hAnsi="Times New Roman"/>
          <w:sz w:val="24"/>
          <w:szCs w:val="24"/>
        </w:rPr>
        <w:t>у</w:t>
      </w:r>
      <w:r w:rsidRPr="00211A0F">
        <w:rPr>
          <w:rFonts w:ascii="Times New Roman" w:hAnsi="Times New Roman"/>
          <w:sz w:val="24"/>
          <w:szCs w:val="24"/>
        </w:rPr>
        <w:t>ационных навыков, речевых умений, обеспечивающих восприятие, воспроизведение и создание высказываний в устной и письменной форме.</w:t>
      </w:r>
    </w:p>
    <w:p w:rsidR="004B31B9" w:rsidRPr="00211A0F" w:rsidRDefault="004B31B9" w:rsidP="00211A0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11A0F">
        <w:rPr>
          <w:rFonts w:ascii="Times New Roman" w:hAnsi="Times New Roman"/>
          <w:sz w:val="24"/>
          <w:szCs w:val="24"/>
        </w:rPr>
        <w:t>Обогащение словарного запаса, умение пользоваться словарями.</w:t>
      </w:r>
    </w:p>
    <w:p w:rsidR="004B31B9" w:rsidRDefault="004B31B9" w:rsidP="00211A0F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11A0F">
        <w:rPr>
          <w:rFonts w:ascii="Times New Roman" w:hAnsi="Times New Roman"/>
          <w:sz w:val="24"/>
          <w:szCs w:val="24"/>
        </w:rPr>
        <w:t>Коррекция устной и письменной речи, мышления, памяти, восприятия.</w:t>
      </w:r>
    </w:p>
    <w:p w:rsidR="004B31B9" w:rsidRDefault="004B31B9" w:rsidP="008371E3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4B31B9" w:rsidRPr="008371E3" w:rsidRDefault="004B31B9" w:rsidP="008371E3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8371E3">
        <w:rPr>
          <w:rFonts w:ascii="Times New Roman" w:hAnsi="Times New Roman"/>
          <w:b/>
          <w:sz w:val="28"/>
          <w:szCs w:val="28"/>
        </w:rPr>
        <w:t>Общая характеристика учебного предмета</w:t>
      </w:r>
    </w:p>
    <w:p w:rsidR="004B31B9" w:rsidRPr="00CF238A" w:rsidRDefault="004B31B9" w:rsidP="00CF238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 w:rsidRPr="00CF238A">
        <w:rPr>
          <w:rFonts w:ascii="Times New Roman" w:hAnsi="Times New Roman"/>
          <w:color w:val="000000"/>
          <w:sz w:val="24"/>
          <w:szCs w:val="24"/>
        </w:rPr>
        <w:t xml:space="preserve">Программа учитывает особенности познавательной деятельности детей, обучающихся по программе 8 вида. Данная программа составлена на основе федерального компонента, что соответствует </w:t>
      </w:r>
      <w:proofErr w:type="gramStart"/>
      <w:r w:rsidRPr="00CF238A">
        <w:rPr>
          <w:rFonts w:ascii="Times New Roman" w:hAnsi="Times New Roman"/>
          <w:color w:val="000000"/>
          <w:sz w:val="24"/>
          <w:szCs w:val="24"/>
        </w:rPr>
        <w:t>школьному</w:t>
      </w:r>
      <w:proofErr w:type="gramEnd"/>
      <w:r w:rsidRPr="00CF238A">
        <w:rPr>
          <w:rFonts w:ascii="Times New Roman" w:hAnsi="Times New Roman"/>
          <w:color w:val="000000"/>
          <w:sz w:val="24"/>
          <w:szCs w:val="24"/>
        </w:rPr>
        <w:t>.  Она направлена на разностороннее развитие личности учащихся, способствует их умственному развитию, обеспечивают гражданское, нравственное, эстетическое воспитание. Программа содержит материал, помогающий учащимся достичь того уровня общеобразовательных знаний и умений, который необходим им для социальной адаптации.</w:t>
      </w:r>
    </w:p>
    <w:p w:rsidR="004B31B9" w:rsidRPr="00CF238A" w:rsidRDefault="004B31B9" w:rsidP="00CF238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           </w:t>
      </w:r>
      <w:r w:rsidRPr="00CF238A">
        <w:rPr>
          <w:rFonts w:ascii="Times New Roman" w:hAnsi="Times New Roman"/>
          <w:color w:val="000000"/>
          <w:sz w:val="24"/>
          <w:szCs w:val="24"/>
        </w:rPr>
        <w:t>Содержание  </w:t>
      </w:r>
      <w:proofErr w:type="gramStart"/>
      <w:r w:rsidRPr="00CF238A">
        <w:rPr>
          <w:rFonts w:ascii="Times New Roman" w:hAnsi="Times New Roman"/>
          <w:color w:val="000000"/>
          <w:sz w:val="24"/>
          <w:szCs w:val="24"/>
        </w:rPr>
        <w:t>обучения  по предметам</w:t>
      </w:r>
      <w:proofErr w:type="gramEnd"/>
      <w:r w:rsidRPr="00CF238A">
        <w:rPr>
          <w:rFonts w:ascii="Times New Roman" w:hAnsi="Times New Roman"/>
          <w:color w:val="000000"/>
          <w:sz w:val="24"/>
          <w:szCs w:val="24"/>
        </w:rPr>
        <w:t xml:space="preserve"> имеет практическую направленность. В программе принцип коррекционной направленности обучения является ведущим. В ней конкретизированы пути и средства исправления недостатков общего речевого развития и нравственного воспитания детей, обучающихся по программе 8 вида в процессе овладения учебным предметом. Особое внимание обращено на коррекцию имеющихся у отдельных учащихся специфических нарушений, на коррекцию всей личности в целом.</w:t>
      </w:r>
    </w:p>
    <w:p w:rsidR="004B31B9" w:rsidRPr="00CF238A" w:rsidRDefault="004B31B9" w:rsidP="00CF238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F238A">
        <w:rPr>
          <w:rFonts w:ascii="Times New Roman" w:hAnsi="Times New Roman"/>
          <w:color w:val="000000"/>
          <w:sz w:val="24"/>
          <w:szCs w:val="24"/>
        </w:rPr>
        <w:t>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4B31B9" w:rsidRPr="00CF238A" w:rsidRDefault="004B31B9" w:rsidP="00CF238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 w:rsidRPr="00CF238A">
        <w:rPr>
          <w:rFonts w:ascii="Times New Roman" w:hAnsi="Times New Roman"/>
          <w:color w:val="000000"/>
          <w:sz w:val="24"/>
          <w:szCs w:val="24"/>
        </w:rP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</w:t>
      </w:r>
    </w:p>
    <w:p w:rsidR="004B31B9" w:rsidRPr="00CF238A" w:rsidRDefault="004B31B9" w:rsidP="00CF238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</w:t>
      </w:r>
      <w:r w:rsidRPr="00CF238A">
        <w:rPr>
          <w:rFonts w:ascii="Times New Roman" w:hAnsi="Times New Roman"/>
          <w:color w:val="000000"/>
          <w:sz w:val="24"/>
          <w:szCs w:val="24"/>
        </w:rPr>
        <w:t xml:space="preserve">Содержание обучения русскому языку отобрано и структурировано на основе </w:t>
      </w:r>
      <w:proofErr w:type="spellStart"/>
      <w:r w:rsidRPr="00CF238A">
        <w:rPr>
          <w:rFonts w:ascii="Times New Roman" w:hAnsi="Times New Roman"/>
          <w:color w:val="000000"/>
          <w:sz w:val="24"/>
          <w:szCs w:val="24"/>
        </w:rPr>
        <w:t>компетентностного</w:t>
      </w:r>
      <w:proofErr w:type="spellEnd"/>
      <w:r w:rsidRPr="00CF238A">
        <w:rPr>
          <w:rFonts w:ascii="Times New Roman" w:hAnsi="Times New Roman"/>
          <w:color w:val="000000"/>
          <w:sz w:val="24"/>
          <w:szCs w:val="24"/>
        </w:rPr>
        <w:t xml:space="preserve"> подхода. В соответствии с этим в VI  классе формируются и развиваются коммуникативная, языковая, лингвистическая (языковедческая) и </w:t>
      </w:r>
      <w:proofErr w:type="spellStart"/>
      <w:r w:rsidRPr="00CF238A">
        <w:rPr>
          <w:rFonts w:ascii="Times New Roman" w:hAnsi="Times New Roman"/>
          <w:color w:val="000000"/>
          <w:sz w:val="24"/>
          <w:szCs w:val="24"/>
        </w:rPr>
        <w:t>культуроведческая</w:t>
      </w:r>
      <w:proofErr w:type="spellEnd"/>
      <w:r w:rsidRPr="00CF238A">
        <w:rPr>
          <w:rFonts w:ascii="Times New Roman" w:hAnsi="Times New Roman"/>
          <w:color w:val="000000"/>
          <w:sz w:val="24"/>
          <w:szCs w:val="24"/>
        </w:rPr>
        <w:t xml:space="preserve"> компетенции.</w:t>
      </w:r>
    </w:p>
    <w:p w:rsidR="004B31B9" w:rsidRPr="00CF238A" w:rsidRDefault="004B31B9" w:rsidP="00CF238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F238A">
        <w:rPr>
          <w:rFonts w:ascii="Times New Roman" w:hAnsi="Times New Roman"/>
          <w:color w:val="000000"/>
          <w:sz w:val="24"/>
          <w:szCs w:val="24"/>
        </w:rPr>
        <w:t>Коммуникативная компетенция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4B31B9" w:rsidRPr="00CF238A" w:rsidRDefault="004B31B9" w:rsidP="00CF238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</w:t>
      </w:r>
      <w:proofErr w:type="gramStart"/>
      <w:r w:rsidRPr="00CF238A">
        <w:rPr>
          <w:rFonts w:ascii="Times New Roman" w:hAnsi="Times New Roman"/>
          <w:color w:val="000000"/>
          <w:sz w:val="24"/>
          <w:szCs w:val="24"/>
        </w:rPr>
        <w:t>Языковая и лингвистическая (языковедческая) компетенции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</w:t>
      </w:r>
      <w:proofErr w:type="gramEnd"/>
      <w:r w:rsidRPr="00CF238A">
        <w:rPr>
          <w:rFonts w:ascii="Times New Roman" w:hAnsi="Times New Roman"/>
          <w:color w:val="000000"/>
          <w:sz w:val="24"/>
          <w:szCs w:val="24"/>
        </w:rPr>
        <w:t xml:space="preserve"> умение пользоваться различными лингвистическими словарями.</w:t>
      </w:r>
    </w:p>
    <w:p w:rsidR="004B31B9" w:rsidRDefault="004B31B9" w:rsidP="00211A0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</w:t>
      </w:r>
      <w:proofErr w:type="spellStart"/>
      <w:r w:rsidRPr="00CF238A">
        <w:rPr>
          <w:rFonts w:ascii="Times New Roman" w:hAnsi="Times New Roman"/>
          <w:color w:val="000000"/>
          <w:sz w:val="24"/>
          <w:szCs w:val="24"/>
        </w:rPr>
        <w:t>Культуроведческая</w:t>
      </w:r>
      <w:proofErr w:type="spellEnd"/>
      <w:r w:rsidRPr="00CF238A">
        <w:rPr>
          <w:rFonts w:ascii="Times New Roman" w:hAnsi="Times New Roman"/>
          <w:color w:val="000000"/>
          <w:sz w:val="24"/>
          <w:szCs w:val="24"/>
        </w:rPr>
        <w:t xml:space="preserve"> компетенция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 Обучение учащихся, обучающихся по программе 8 вида, носит воспитывающий характер. Аномальное состояние ребенка затрудняет решение задач воспитания, но не снимает их. При отборе программного учебного материала учтена необходимость формирования таких черт характера  и всей личности в целом, которые помогут выпускникам стать полезными членами общества. Данная рабочая программа составлена  на основе общегосударственной программы под редакцией В.В. Воронкова  на один учебный год.</w:t>
      </w:r>
    </w:p>
    <w:p w:rsidR="004B31B9" w:rsidRDefault="004B31B9" w:rsidP="00211A0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B31B9" w:rsidRPr="008371E3" w:rsidRDefault="004B31B9" w:rsidP="008371E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371E3">
        <w:rPr>
          <w:rFonts w:ascii="Times New Roman" w:hAnsi="Times New Roman"/>
          <w:b/>
          <w:color w:val="000000"/>
          <w:sz w:val="28"/>
          <w:szCs w:val="28"/>
        </w:rPr>
        <w:t>Место учебного предмета в учебном плане</w:t>
      </w:r>
    </w:p>
    <w:p w:rsidR="004B31B9" w:rsidRDefault="004B31B9" w:rsidP="00AA54FC">
      <w:pPr>
        <w:tabs>
          <w:tab w:val="left" w:pos="82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75D3">
        <w:rPr>
          <w:rFonts w:ascii="Times New Roman" w:hAnsi="Times New Roman"/>
          <w:color w:val="000000"/>
          <w:sz w:val="24"/>
          <w:szCs w:val="24"/>
        </w:rPr>
        <w:t xml:space="preserve">        </w:t>
      </w:r>
      <w:r w:rsidR="00FD450A">
        <w:rPr>
          <w:rFonts w:ascii="Times New Roman" w:hAnsi="Times New Roman"/>
          <w:b/>
          <w:sz w:val="24"/>
          <w:szCs w:val="24"/>
        </w:rPr>
        <w:t>Программа рассчитана на 102</w:t>
      </w:r>
      <w:r w:rsidRPr="00AA54FC">
        <w:rPr>
          <w:rFonts w:ascii="Times New Roman" w:hAnsi="Times New Roman"/>
          <w:b/>
          <w:sz w:val="24"/>
          <w:szCs w:val="24"/>
        </w:rPr>
        <w:t xml:space="preserve"> часов, 3 часа в неделю</w:t>
      </w:r>
      <w:r w:rsidRPr="002175D3">
        <w:rPr>
          <w:rFonts w:ascii="Times New Roman" w:hAnsi="Times New Roman"/>
          <w:sz w:val="24"/>
          <w:szCs w:val="24"/>
        </w:rPr>
        <w:t xml:space="preserve">, </w:t>
      </w:r>
    </w:p>
    <w:p w:rsidR="004B31B9" w:rsidRDefault="004B31B9" w:rsidP="00AA54FC">
      <w:pPr>
        <w:tabs>
          <w:tab w:val="left" w:pos="82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75D3">
        <w:rPr>
          <w:rFonts w:ascii="Times New Roman" w:hAnsi="Times New Roman"/>
          <w:sz w:val="24"/>
          <w:szCs w:val="24"/>
        </w:rPr>
        <w:t>в том числе количество часов для проведения  самостоятельных и контрольных работ</w:t>
      </w:r>
      <w:r>
        <w:rPr>
          <w:rFonts w:ascii="Times New Roman" w:hAnsi="Times New Roman"/>
          <w:sz w:val="24"/>
          <w:szCs w:val="24"/>
        </w:rPr>
        <w:t>.</w:t>
      </w:r>
    </w:p>
    <w:p w:rsidR="004B31B9" w:rsidRPr="002175D3" w:rsidRDefault="004B31B9" w:rsidP="00AA54FC">
      <w:pPr>
        <w:tabs>
          <w:tab w:val="left" w:pos="82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31B9" w:rsidRPr="008371E3" w:rsidRDefault="004B31B9" w:rsidP="00AA54F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371E3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Планируемые результаты</w:t>
      </w:r>
    </w:p>
    <w:p w:rsidR="004B31B9" w:rsidRDefault="004B31B9" w:rsidP="00CF238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11A0F">
        <w:rPr>
          <w:rFonts w:ascii="Times New Roman" w:hAnsi="Times New Roman"/>
          <w:b/>
          <w:color w:val="000000"/>
          <w:sz w:val="24"/>
          <w:szCs w:val="24"/>
        </w:rPr>
        <w:t>      </w:t>
      </w:r>
      <w:proofErr w:type="gramStart"/>
      <w:r w:rsidRPr="00211A0F">
        <w:rPr>
          <w:rFonts w:ascii="Times New Roman" w:hAnsi="Times New Roman"/>
          <w:b/>
          <w:i/>
          <w:iCs/>
          <w:color w:val="000000"/>
          <w:sz w:val="24"/>
          <w:szCs w:val="24"/>
        </w:rPr>
        <w:t>1-й уровень</w:t>
      </w:r>
      <w:r w:rsidRPr="00211A0F">
        <w:rPr>
          <w:rFonts w:ascii="Times New Roman" w:hAnsi="Times New Roman"/>
          <w:b/>
          <w:color w:val="000000"/>
          <w:sz w:val="24"/>
          <w:szCs w:val="24"/>
        </w:rPr>
        <w:br/>
      </w:r>
      <w:r w:rsidRPr="00CF238A">
        <w:rPr>
          <w:rFonts w:ascii="Times New Roman" w:hAnsi="Times New Roman"/>
          <w:color w:val="000000"/>
          <w:sz w:val="24"/>
          <w:szCs w:val="24"/>
        </w:rPr>
        <w:t>      </w:t>
      </w:r>
      <w:r w:rsidRPr="00CF238A">
        <w:rPr>
          <w:rFonts w:ascii="Times New Roman" w:hAnsi="Times New Roman"/>
          <w:i/>
          <w:iCs/>
          <w:color w:val="000000"/>
          <w:sz w:val="24"/>
          <w:szCs w:val="24"/>
        </w:rPr>
        <w:t>• </w:t>
      </w:r>
      <w:r w:rsidRPr="00CF238A">
        <w:rPr>
          <w:rFonts w:ascii="Times New Roman" w:hAnsi="Times New Roman"/>
          <w:color w:val="000000"/>
          <w:sz w:val="24"/>
          <w:szCs w:val="24"/>
        </w:rPr>
        <w:t>списывать текст целыми словами и словосочетаниями;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• писать под диктовку текст с изученными орфограммами (55—60</w:t>
      </w:r>
      <w:r w:rsidRPr="00CF238A">
        <w:rPr>
          <w:rFonts w:ascii="Times New Roman" w:hAnsi="Times New Roman"/>
          <w:i/>
          <w:iCs/>
          <w:color w:val="000000"/>
          <w:sz w:val="24"/>
          <w:szCs w:val="24"/>
        </w:rPr>
        <w:t>  </w:t>
      </w:r>
      <w:r w:rsidRPr="00CF238A">
        <w:rPr>
          <w:rFonts w:ascii="Times New Roman" w:hAnsi="Times New Roman"/>
          <w:color w:val="000000"/>
          <w:sz w:val="24"/>
          <w:szCs w:val="24"/>
        </w:rPr>
        <w:t>слов);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• делить текст на предложения;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• выделять тему текста, участвовать в обсуждении основной мысли;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• самостоятельно воспроизводить текст, воспринятый частями (свободный диктант) после предварительной отработки каждой части (до 60 слов);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• подбирать однокоренные слова, разбирать слова по составу (простые случаи самостоятельно);</w:t>
      </w:r>
      <w:proofErr w:type="gramEnd"/>
      <w:r w:rsidRPr="00CF238A">
        <w:rPr>
          <w:rFonts w:ascii="Times New Roman" w:hAnsi="Times New Roman"/>
          <w:color w:val="000000"/>
          <w:sz w:val="24"/>
          <w:szCs w:val="24"/>
        </w:rPr>
        <w:br/>
        <w:t>      • </w:t>
      </w:r>
      <w:proofErr w:type="gramStart"/>
      <w:r w:rsidRPr="00CF238A">
        <w:rPr>
          <w:rFonts w:ascii="Times New Roman" w:hAnsi="Times New Roman"/>
          <w:color w:val="000000"/>
          <w:sz w:val="24"/>
          <w:szCs w:val="24"/>
        </w:rPr>
        <w:t>доказывать принадлежность слов к определенным частям речи, ориентируясь на их значение и вопрос с помощью опорных таблиц;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• находить решение орфографических задач с помощью учителя или самостоятельно;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• пользоваться школьным орфографическим словарем.</w:t>
      </w:r>
      <w:r w:rsidRPr="00CF238A">
        <w:rPr>
          <w:rFonts w:ascii="Times New Roman" w:hAnsi="Times New Roman"/>
          <w:color w:val="000000"/>
          <w:sz w:val="24"/>
          <w:szCs w:val="24"/>
        </w:rPr>
        <w:br/>
      </w:r>
      <w:r w:rsidRPr="00211A0F">
        <w:rPr>
          <w:rFonts w:ascii="Times New Roman" w:hAnsi="Times New Roman"/>
          <w:b/>
          <w:color w:val="000000"/>
          <w:sz w:val="24"/>
          <w:szCs w:val="24"/>
        </w:rPr>
        <w:t>      </w:t>
      </w:r>
      <w:r w:rsidRPr="00211A0F">
        <w:rPr>
          <w:rFonts w:ascii="Times New Roman" w:hAnsi="Times New Roman"/>
          <w:b/>
          <w:i/>
          <w:iCs/>
          <w:color w:val="000000"/>
          <w:sz w:val="24"/>
          <w:szCs w:val="24"/>
        </w:rPr>
        <w:t>2-й уровень</w:t>
      </w:r>
      <w:r w:rsidRPr="00211A0F">
        <w:rPr>
          <w:rFonts w:ascii="Times New Roman" w:hAnsi="Times New Roman"/>
          <w:b/>
          <w:color w:val="000000"/>
          <w:sz w:val="24"/>
          <w:szCs w:val="24"/>
        </w:rPr>
        <w:br/>
      </w:r>
      <w:r w:rsidRPr="00CF238A">
        <w:rPr>
          <w:rFonts w:ascii="Times New Roman" w:hAnsi="Times New Roman"/>
          <w:color w:val="000000"/>
          <w:sz w:val="24"/>
          <w:szCs w:val="24"/>
        </w:rPr>
        <w:t>      • списывать текст целыми словами;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• писать под диктовку текст с предварительно разобранными трудными орфограммами;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• участвовать в обсуждении темы и идеи текста;</w:t>
      </w:r>
      <w:proofErr w:type="gramEnd"/>
      <w:r w:rsidRPr="00CF238A">
        <w:rPr>
          <w:rFonts w:ascii="Times New Roman" w:hAnsi="Times New Roman"/>
          <w:color w:val="000000"/>
          <w:sz w:val="24"/>
          <w:szCs w:val="24"/>
        </w:rPr>
        <w:br/>
        <w:t>      • исправлять текст с помощью учителя;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• подбирать однокоренные слова с помощью учителя;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• различать части речи по вопросам с помощью учителя;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• пользоваться школьным орфографическим словарем с помощью учителя.</w:t>
      </w:r>
    </w:p>
    <w:p w:rsidR="004B31B9" w:rsidRPr="00CF238A" w:rsidRDefault="004B31B9" w:rsidP="00A6164D">
      <w:pPr>
        <w:spacing w:after="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CF238A">
        <w:rPr>
          <w:rFonts w:ascii="Times New Roman" w:hAnsi="Times New Roman"/>
          <w:b/>
          <w:bCs/>
          <w:color w:val="000000"/>
          <w:sz w:val="24"/>
          <w:szCs w:val="24"/>
        </w:rPr>
        <w:t>Компетенции учащихся. 6 класс.</w:t>
      </w:r>
    </w:p>
    <w:p w:rsidR="004B31B9" w:rsidRPr="00CB2A5E" w:rsidRDefault="004B31B9" w:rsidP="00A6164D">
      <w:pPr>
        <w:spacing w:after="0" w:line="270" w:lineRule="atLeast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CB2A5E">
        <w:rPr>
          <w:rFonts w:ascii="Times New Roman" w:hAnsi="Times New Roman"/>
          <w:b/>
          <w:i/>
          <w:color w:val="000000"/>
          <w:sz w:val="24"/>
          <w:szCs w:val="24"/>
        </w:rPr>
        <w:t>Учащиеся должны:</w:t>
      </w:r>
    </w:p>
    <w:p w:rsidR="004B31B9" w:rsidRPr="00CF238A" w:rsidRDefault="004B31B9" w:rsidP="00A6164D">
      <w:pPr>
        <w:spacing w:after="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CF238A">
        <w:rPr>
          <w:rFonts w:ascii="Times New Roman" w:hAnsi="Times New Roman"/>
          <w:color w:val="000000"/>
          <w:sz w:val="24"/>
          <w:szCs w:val="24"/>
        </w:rPr>
        <w:t>- получить достаточно прочные навыки грамотного письма на основе изучения элементарного курса грамматики</w:t>
      </w:r>
    </w:p>
    <w:p w:rsidR="004B31B9" w:rsidRPr="00CF238A" w:rsidRDefault="004B31B9" w:rsidP="00A6164D">
      <w:pPr>
        <w:spacing w:after="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CF238A">
        <w:rPr>
          <w:rFonts w:ascii="Times New Roman" w:hAnsi="Times New Roman"/>
          <w:color w:val="000000"/>
          <w:sz w:val="24"/>
          <w:szCs w:val="24"/>
        </w:rPr>
        <w:t>-научить правильно и последовательно излагать свои мысли в устной и письменной форме  </w:t>
      </w:r>
    </w:p>
    <w:p w:rsidR="004B31B9" w:rsidRPr="00CF238A" w:rsidRDefault="004B31B9" w:rsidP="00A6164D">
      <w:pPr>
        <w:spacing w:after="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CF238A">
        <w:rPr>
          <w:rFonts w:ascii="Times New Roman" w:hAnsi="Times New Roman"/>
          <w:color w:val="000000"/>
          <w:sz w:val="24"/>
          <w:szCs w:val="24"/>
        </w:rPr>
        <w:t xml:space="preserve">-быть социально адаптированным в плане общего развития и </w:t>
      </w:r>
      <w:proofErr w:type="spellStart"/>
      <w:r w:rsidRPr="00CF238A">
        <w:rPr>
          <w:rFonts w:ascii="Times New Roman" w:hAnsi="Times New Roman"/>
          <w:color w:val="000000"/>
          <w:sz w:val="24"/>
          <w:szCs w:val="24"/>
        </w:rPr>
        <w:t>сформированности</w:t>
      </w:r>
      <w:proofErr w:type="spellEnd"/>
      <w:r w:rsidRPr="00CF238A">
        <w:rPr>
          <w:rFonts w:ascii="Times New Roman" w:hAnsi="Times New Roman"/>
          <w:color w:val="000000"/>
          <w:sz w:val="24"/>
          <w:szCs w:val="24"/>
        </w:rPr>
        <w:t xml:space="preserve"> нравственных качеств.</w:t>
      </w:r>
    </w:p>
    <w:p w:rsidR="004B31B9" w:rsidRPr="00CF238A" w:rsidRDefault="004B31B9" w:rsidP="00A6164D">
      <w:pPr>
        <w:spacing w:after="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CF238A">
        <w:rPr>
          <w:rFonts w:ascii="Times New Roman" w:hAnsi="Times New Roman"/>
          <w:color w:val="000000"/>
          <w:sz w:val="24"/>
          <w:szCs w:val="24"/>
        </w:rPr>
        <w:t>Специальная задача коррекции речи и мышления школьников с психическим недоразвитием является составной частью учебного процесса и решается при формировании у них знаний, умений и навыков, воспитания личности.</w:t>
      </w:r>
    </w:p>
    <w:p w:rsidR="004B31B9" w:rsidRPr="00CF238A" w:rsidRDefault="004B31B9" w:rsidP="00A6164D">
      <w:pPr>
        <w:spacing w:after="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CF238A">
        <w:rPr>
          <w:rFonts w:ascii="Times New Roman" w:hAnsi="Times New Roman"/>
          <w:color w:val="000000"/>
          <w:sz w:val="24"/>
          <w:szCs w:val="24"/>
        </w:rPr>
        <w:t>В процессе изучения грамматики и правописания у школьников развивается устная и письменная речь, формируются практически значимые орфографические и пунктуационные навыки, воспитывается интерес к родному языку. Элементарный курс грамматики направлен на коррекцию высших психических функций учащихся с целью более  успешного осуществления их умственного и речевого развития.</w:t>
      </w:r>
    </w:p>
    <w:p w:rsidR="004B31B9" w:rsidRPr="00CB2A5E" w:rsidRDefault="004B31B9" w:rsidP="00A6164D">
      <w:pPr>
        <w:spacing w:after="0" w:line="270" w:lineRule="atLeast"/>
        <w:rPr>
          <w:rFonts w:ascii="Times New Roman" w:hAnsi="Times New Roman"/>
          <w:i/>
          <w:color w:val="000000"/>
          <w:sz w:val="24"/>
          <w:szCs w:val="24"/>
        </w:rPr>
      </w:pPr>
      <w:r w:rsidRPr="00CB2A5E">
        <w:rPr>
          <w:rFonts w:ascii="Times New Roman" w:hAnsi="Times New Roman"/>
          <w:b/>
          <w:bCs/>
          <w:i/>
          <w:color w:val="000000"/>
          <w:sz w:val="24"/>
          <w:szCs w:val="24"/>
        </w:rPr>
        <w:t>Учащиеся должны уметь:</w:t>
      </w:r>
    </w:p>
    <w:p w:rsidR="004B31B9" w:rsidRPr="00CF238A" w:rsidRDefault="004B31B9" w:rsidP="00A6164D">
      <w:pPr>
        <w:spacing w:after="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CF238A">
        <w:rPr>
          <w:rFonts w:ascii="Times New Roman" w:hAnsi="Times New Roman"/>
          <w:color w:val="000000"/>
          <w:sz w:val="24"/>
          <w:szCs w:val="24"/>
        </w:rPr>
        <w:t>Правильно обозначать звуки буквами на письме;</w:t>
      </w:r>
    </w:p>
    <w:p w:rsidR="004B31B9" w:rsidRPr="00CF238A" w:rsidRDefault="004B31B9" w:rsidP="00A6164D">
      <w:pPr>
        <w:spacing w:after="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CF238A">
        <w:rPr>
          <w:rFonts w:ascii="Times New Roman" w:hAnsi="Times New Roman"/>
          <w:color w:val="000000"/>
          <w:sz w:val="24"/>
          <w:szCs w:val="24"/>
        </w:rPr>
        <w:lastRenderedPageBreak/>
        <w:t xml:space="preserve">Подбирать группы родственных слов </w:t>
      </w:r>
      <w:proofErr w:type="gramStart"/>
      <w:r w:rsidRPr="00CF238A"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 w:rsidRPr="00CF238A">
        <w:rPr>
          <w:rFonts w:ascii="Times New Roman" w:hAnsi="Times New Roman"/>
          <w:color w:val="000000"/>
          <w:sz w:val="24"/>
          <w:szCs w:val="24"/>
        </w:rPr>
        <w:t>несложные случаи);</w:t>
      </w:r>
    </w:p>
    <w:p w:rsidR="004B31B9" w:rsidRPr="00CF238A" w:rsidRDefault="004B31B9" w:rsidP="00A6164D">
      <w:pPr>
        <w:spacing w:after="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CF238A">
        <w:rPr>
          <w:rFonts w:ascii="Times New Roman" w:hAnsi="Times New Roman"/>
          <w:color w:val="000000"/>
          <w:sz w:val="24"/>
          <w:szCs w:val="24"/>
        </w:rPr>
        <w:t>Проверять написание в корне безударных гласных, звонких и глухих согласных путем подбора родственных слов;</w:t>
      </w:r>
    </w:p>
    <w:p w:rsidR="004B31B9" w:rsidRPr="00CF238A" w:rsidRDefault="004B31B9" w:rsidP="00A6164D">
      <w:pPr>
        <w:spacing w:after="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CF238A">
        <w:rPr>
          <w:rFonts w:ascii="Times New Roman" w:hAnsi="Times New Roman"/>
          <w:color w:val="000000"/>
          <w:sz w:val="24"/>
          <w:szCs w:val="24"/>
        </w:rPr>
        <w:t>Разбирать слово по составу;</w:t>
      </w:r>
    </w:p>
    <w:p w:rsidR="004B31B9" w:rsidRPr="00CF238A" w:rsidRDefault="004B31B9" w:rsidP="00A6164D">
      <w:pPr>
        <w:spacing w:after="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CF238A">
        <w:rPr>
          <w:rFonts w:ascii="Times New Roman" w:hAnsi="Times New Roman"/>
          <w:color w:val="000000"/>
          <w:sz w:val="24"/>
          <w:szCs w:val="24"/>
        </w:rPr>
        <w:t>Выделять имя существительное и имя прилагательное  как часть речи;</w:t>
      </w:r>
    </w:p>
    <w:p w:rsidR="004B31B9" w:rsidRPr="00CF238A" w:rsidRDefault="004B31B9" w:rsidP="00A6164D">
      <w:pPr>
        <w:spacing w:after="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CF238A">
        <w:rPr>
          <w:rFonts w:ascii="Times New Roman" w:hAnsi="Times New Roman"/>
          <w:color w:val="000000"/>
          <w:sz w:val="24"/>
          <w:szCs w:val="24"/>
        </w:rPr>
        <w:t>Строить простое распространенное предложение с однородными членами;</w:t>
      </w:r>
    </w:p>
    <w:p w:rsidR="004B31B9" w:rsidRPr="00CF238A" w:rsidRDefault="004B31B9" w:rsidP="00A6164D">
      <w:pPr>
        <w:spacing w:after="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CF238A">
        <w:rPr>
          <w:rFonts w:ascii="Times New Roman" w:hAnsi="Times New Roman"/>
          <w:color w:val="000000"/>
          <w:sz w:val="24"/>
          <w:szCs w:val="24"/>
        </w:rPr>
        <w:t>Связно высказываться устно, письменн</w:t>
      </w:r>
      <w:proofErr w:type="gramStart"/>
      <w:r w:rsidRPr="00CF238A">
        <w:rPr>
          <w:rFonts w:ascii="Times New Roman" w:hAnsi="Times New Roman"/>
          <w:color w:val="000000"/>
          <w:sz w:val="24"/>
          <w:szCs w:val="24"/>
        </w:rPr>
        <w:t>о(</w:t>
      </w:r>
      <w:proofErr w:type="gramEnd"/>
      <w:r w:rsidRPr="00CF238A">
        <w:rPr>
          <w:rFonts w:ascii="Times New Roman" w:hAnsi="Times New Roman"/>
          <w:color w:val="000000"/>
          <w:sz w:val="24"/>
          <w:szCs w:val="24"/>
        </w:rPr>
        <w:t xml:space="preserve"> по плану);Пользоваться словарем.</w:t>
      </w:r>
    </w:p>
    <w:p w:rsidR="004B31B9" w:rsidRPr="00CB2A5E" w:rsidRDefault="004B31B9" w:rsidP="00A6164D">
      <w:pPr>
        <w:spacing w:after="0" w:line="270" w:lineRule="atLeast"/>
        <w:rPr>
          <w:rFonts w:ascii="Times New Roman" w:hAnsi="Times New Roman"/>
          <w:i/>
          <w:color w:val="000000"/>
          <w:sz w:val="24"/>
          <w:szCs w:val="24"/>
        </w:rPr>
      </w:pPr>
      <w:r w:rsidRPr="00CB2A5E">
        <w:rPr>
          <w:rFonts w:ascii="Times New Roman" w:hAnsi="Times New Roman"/>
          <w:b/>
          <w:bCs/>
          <w:i/>
          <w:color w:val="000000"/>
          <w:sz w:val="24"/>
          <w:szCs w:val="24"/>
        </w:rPr>
        <w:t>Учащиеся должны знать:</w:t>
      </w:r>
    </w:p>
    <w:p w:rsidR="004B31B9" w:rsidRDefault="004B31B9" w:rsidP="00A6164D">
      <w:pPr>
        <w:spacing w:after="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CF238A">
        <w:rPr>
          <w:rFonts w:ascii="Times New Roman" w:hAnsi="Times New Roman"/>
          <w:color w:val="000000"/>
          <w:sz w:val="24"/>
          <w:szCs w:val="24"/>
        </w:rPr>
        <w:t>Способы проверки написания гл</w:t>
      </w:r>
      <w:r>
        <w:rPr>
          <w:rFonts w:ascii="Times New Roman" w:hAnsi="Times New Roman"/>
          <w:color w:val="000000"/>
          <w:sz w:val="24"/>
          <w:szCs w:val="24"/>
        </w:rPr>
        <w:t xml:space="preserve">асных и согласных 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корне слова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4B31B9" w:rsidRPr="00CF238A" w:rsidRDefault="004B31B9" w:rsidP="002175D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F238A">
        <w:rPr>
          <w:rFonts w:ascii="Times New Roman" w:hAnsi="Times New Roman"/>
          <w:b/>
          <w:iCs/>
          <w:color w:val="000000"/>
          <w:sz w:val="24"/>
          <w:szCs w:val="24"/>
        </w:rPr>
        <w:t>Общие учебные умения, навыки и способы деятельности</w:t>
      </w:r>
    </w:p>
    <w:p w:rsidR="004B31B9" w:rsidRDefault="004B31B9" w:rsidP="002175D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</w:t>
      </w:r>
      <w:r w:rsidRPr="00CF238A">
        <w:rPr>
          <w:rFonts w:ascii="Times New Roman" w:hAnsi="Times New Roman"/>
          <w:color w:val="000000"/>
          <w:sz w:val="24"/>
          <w:szCs w:val="24"/>
        </w:rPr>
        <w:t xml:space="preserve">Направленность курса на интенсивное речевое и интеллектуальное развитие создает условия и для реализации </w:t>
      </w:r>
      <w:proofErr w:type="spellStart"/>
      <w:r w:rsidRPr="00CF238A">
        <w:rPr>
          <w:rFonts w:ascii="Times New Roman" w:hAnsi="Times New Roman"/>
          <w:color w:val="000000"/>
          <w:sz w:val="24"/>
          <w:szCs w:val="24"/>
        </w:rPr>
        <w:t>надпредметной</w:t>
      </w:r>
      <w:proofErr w:type="spellEnd"/>
      <w:r w:rsidRPr="00CF238A">
        <w:rPr>
          <w:rFonts w:ascii="Times New Roman" w:hAnsi="Times New Roman"/>
          <w:color w:val="000000"/>
          <w:sz w:val="24"/>
          <w:szCs w:val="24"/>
        </w:rPr>
        <w:t xml:space="preserve"> функции, которую русский язык выполняет в системе школьного образования. В процессе обучения ученик получает возможность совершенствовать </w:t>
      </w:r>
      <w:proofErr w:type="spellStart"/>
      <w:r w:rsidRPr="00CF238A">
        <w:rPr>
          <w:rFonts w:ascii="Times New Roman" w:hAnsi="Times New Roman"/>
          <w:color w:val="000000"/>
          <w:sz w:val="24"/>
          <w:szCs w:val="24"/>
        </w:rPr>
        <w:t>общеучебные</w:t>
      </w:r>
      <w:proofErr w:type="spellEnd"/>
      <w:r w:rsidRPr="00CF238A">
        <w:rPr>
          <w:rFonts w:ascii="Times New Roman" w:hAnsi="Times New Roman"/>
          <w:color w:val="000000"/>
          <w:sz w:val="24"/>
          <w:szCs w:val="24"/>
        </w:rPr>
        <w:t xml:space="preserve"> умения, навыки, способы деятельности, которые базируются на видах речевой деятельности и предполагают развитие речемыслительных способностей. </w:t>
      </w:r>
      <w:proofErr w:type="gramStart"/>
      <w:r w:rsidRPr="00CF238A">
        <w:rPr>
          <w:rFonts w:ascii="Times New Roman" w:hAnsi="Times New Roman"/>
          <w:color w:val="000000"/>
          <w:sz w:val="24"/>
          <w:szCs w:val="24"/>
        </w:rPr>
        <w:t xml:space="preserve">В процессе изучения русского (родного) языка совершенствуются и развиваются следующие </w:t>
      </w:r>
      <w:proofErr w:type="spellStart"/>
      <w:r w:rsidRPr="00CF238A">
        <w:rPr>
          <w:rFonts w:ascii="Times New Roman" w:hAnsi="Times New Roman"/>
          <w:color w:val="000000"/>
          <w:sz w:val="24"/>
          <w:szCs w:val="24"/>
        </w:rPr>
        <w:t>общеучебные</w:t>
      </w:r>
      <w:proofErr w:type="spellEnd"/>
      <w:r w:rsidRPr="00CF238A">
        <w:rPr>
          <w:rFonts w:ascii="Times New Roman" w:hAnsi="Times New Roman"/>
          <w:color w:val="000000"/>
          <w:sz w:val="24"/>
          <w:szCs w:val="24"/>
        </w:rPr>
        <w:t xml:space="preserve"> умения: коммуникативные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общения), интеллектуальные (сравнение и сопоставление, соотнесение, синтез, обобщение, абстрагирование, оценивание и классификация), информационные (умение осуществлять библиографический поиск, извлекать информацию из различных</w:t>
      </w:r>
      <w:proofErr w:type="gramEnd"/>
      <w:r w:rsidRPr="00CF238A">
        <w:rPr>
          <w:rFonts w:ascii="Times New Roman" w:hAnsi="Times New Roman"/>
          <w:color w:val="000000"/>
          <w:sz w:val="24"/>
          <w:szCs w:val="24"/>
        </w:rPr>
        <w:t xml:space="preserve"> источников, умение работать с текстом), организационные (умение формулировать цель деятельности, планировать ее, осуществлять самоконтроль, самооценку, </w:t>
      </w:r>
      <w:proofErr w:type="spellStart"/>
      <w:r w:rsidRPr="00CF238A">
        <w:rPr>
          <w:rFonts w:ascii="Times New Roman" w:hAnsi="Times New Roman"/>
          <w:color w:val="000000"/>
          <w:sz w:val="24"/>
          <w:szCs w:val="24"/>
        </w:rPr>
        <w:t>самокоррекцию</w:t>
      </w:r>
      <w:proofErr w:type="spellEnd"/>
      <w:r w:rsidRPr="00CF238A">
        <w:rPr>
          <w:rFonts w:ascii="Times New Roman" w:hAnsi="Times New Roman"/>
          <w:color w:val="000000"/>
          <w:sz w:val="24"/>
          <w:szCs w:val="24"/>
        </w:rPr>
        <w:t>).</w:t>
      </w:r>
    </w:p>
    <w:p w:rsidR="004B31B9" w:rsidRDefault="004B31B9" w:rsidP="00A6164D">
      <w:pPr>
        <w:spacing w:after="0" w:line="270" w:lineRule="atLeast"/>
        <w:rPr>
          <w:rFonts w:ascii="Times New Roman" w:hAnsi="Times New Roman"/>
          <w:color w:val="000000"/>
          <w:sz w:val="24"/>
          <w:szCs w:val="24"/>
        </w:rPr>
      </w:pPr>
    </w:p>
    <w:p w:rsidR="004B31B9" w:rsidRDefault="004B31B9" w:rsidP="00A6164D">
      <w:pPr>
        <w:spacing w:after="0" w:line="270" w:lineRule="atLeast"/>
        <w:rPr>
          <w:rFonts w:ascii="Times New Roman" w:hAnsi="Times New Roman"/>
          <w:color w:val="000000"/>
          <w:sz w:val="24"/>
          <w:szCs w:val="24"/>
        </w:rPr>
      </w:pPr>
    </w:p>
    <w:p w:rsidR="004B31B9" w:rsidRPr="00211A0F" w:rsidRDefault="004B31B9" w:rsidP="008371E3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211A0F">
        <w:rPr>
          <w:rFonts w:ascii="Times New Roman" w:hAnsi="Times New Roman"/>
          <w:b/>
          <w:color w:val="000000"/>
          <w:sz w:val="32"/>
          <w:szCs w:val="32"/>
        </w:rPr>
        <w:t>Содержание программы</w:t>
      </w:r>
    </w:p>
    <w:p w:rsidR="004B31B9" w:rsidRPr="00CF238A" w:rsidRDefault="004B31B9" w:rsidP="008371E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F238A">
        <w:rPr>
          <w:rFonts w:ascii="Times New Roman" w:hAnsi="Times New Roman"/>
          <w:b/>
          <w:bCs/>
          <w:color w:val="000000"/>
          <w:sz w:val="24"/>
          <w:szCs w:val="24"/>
        </w:rPr>
        <w:t>Предложение. Текст</w:t>
      </w:r>
    </w:p>
    <w:p w:rsidR="004B31B9" w:rsidRPr="00CF238A" w:rsidRDefault="004B31B9" w:rsidP="008371E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F238A">
        <w:rPr>
          <w:rFonts w:ascii="Times New Roman" w:hAnsi="Times New Roman"/>
          <w:color w:val="000000"/>
          <w:sz w:val="24"/>
          <w:szCs w:val="24"/>
        </w:rPr>
        <w:t>      Деление текста на предложения. Распространение предложений с использованием схем, указывающих на изменение порядка слов в предложении. Выделение главных и второстепенных членов предложения. Наблюдение за средствами связи предложений в тексте: местоимения, наречия, текстовые синонимы (без называния терминов).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Части текста: вступление, главная часть, заключение. Красная строка. Составление плана рассказа с последующим его изложением по плану. Использование в тексте однородных членов предложения.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Чтение диалогов, содержащих различные по интонации предложения. Определение задач диалога. Составление диалогов по аналогии.</w:t>
      </w:r>
    </w:p>
    <w:p w:rsidR="004B31B9" w:rsidRPr="00CF238A" w:rsidRDefault="004B31B9" w:rsidP="008371E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B31B9" w:rsidRPr="00CF238A" w:rsidRDefault="004B31B9" w:rsidP="008371E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F238A">
        <w:rPr>
          <w:rFonts w:ascii="Times New Roman" w:hAnsi="Times New Roman"/>
          <w:b/>
          <w:bCs/>
          <w:color w:val="000000"/>
          <w:sz w:val="24"/>
          <w:szCs w:val="24"/>
        </w:rPr>
        <w:t>Звуки и буквы. Текст</w:t>
      </w:r>
    </w:p>
    <w:p w:rsidR="004B31B9" w:rsidRDefault="004B31B9" w:rsidP="008371E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F238A">
        <w:rPr>
          <w:rFonts w:ascii="Times New Roman" w:hAnsi="Times New Roman"/>
          <w:color w:val="000000"/>
          <w:sz w:val="24"/>
          <w:szCs w:val="24"/>
        </w:rPr>
        <w:t>      Повторение. Звуки гласные и согласные. Их дифференциация по наличию и отсутствию преграды.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 xml:space="preserve">      Ударные и безударные гласные. Написание ударных гласных в соответствии с произношением (произносим — слышим — пишем). </w:t>
      </w:r>
      <w:r w:rsidRPr="00CF238A">
        <w:rPr>
          <w:rFonts w:ascii="Times New Roman" w:hAnsi="Times New Roman"/>
          <w:color w:val="000000"/>
          <w:sz w:val="24"/>
          <w:szCs w:val="24"/>
        </w:rPr>
        <w:lastRenderedPageBreak/>
        <w:t>Несоответствие звука и буквы в безударном положении (произносим — сомневаемся — решаем орфографическую задачу). Проверка безударной гласной изменением формы слова и подбором родственных слов.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Звонкие и глухие согласные. Написания, соответствующие и не соответствующие их произношению. Правописание сомнительных согласных (произносим — сомневаемся — решаем орфографическую задачу). Проверка сомнительной согласной изменением формы слова и подбором родственных слов.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Непроизносимые согласные. Выделение проверочного слова в однокоренных словах.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Составление словаря с двойными согласными в корне. Размещение слов по алфавиту. Выбор слов по определенной теме, составление рассказа по опорным словам.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Последовательное изложение темы текста. Заголовок, отражающий тему или основную мысль. Дополнение текста несколькими предложениями (2—3), развивающими основную мысль. Нахождение в тексте слов с изученными орфограммами.</w:t>
      </w:r>
    </w:p>
    <w:p w:rsidR="004B31B9" w:rsidRPr="00CF238A" w:rsidRDefault="004B31B9" w:rsidP="008371E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B31B9" w:rsidRPr="00CF238A" w:rsidRDefault="004B31B9" w:rsidP="008371E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F238A">
        <w:rPr>
          <w:rFonts w:ascii="Times New Roman" w:hAnsi="Times New Roman"/>
          <w:b/>
          <w:bCs/>
          <w:color w:val="000000"/>
          <w:sz w:val="24"/>
          <w:szCs w:val="24"/>
        </w:rPr>
        <w:t>Состав слова</w:t>
      </w:r>
    </w:p>
    <w:p w:rsidR="004B31B9" w:rsidRDefault="004B31B9" w:rsidP="008371E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F238A">
        <w:rPr>
          <w:rFonts w:ascii="Times New Roman" w:hAnsi="Times New Roman"/>
          <w:color w:val="000000"/>
          <w:sz w:val="24"/>
          <w:szCs w:val="24"/>
        </w:rPr>
        <w:t>      Корень и однокоренные слова. Окончание, приставка, суффикс. Изменение лексического значения слова в зависимости от приставки и суффикса. Слова с суффиксами оценки (</w:t>
      </w:r>
      <w:r w:rsidRPr="00CF238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-</w:t>
      </w:r>
      <w:proofErr w:type="spellStart"/>
      <w:r w:rsidRPr="00CF238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онь</w:t>
      </w:r>
      <w:proofErr w:type="gramStart"/>
      <w:r w:rsidRPr="00CF238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к</w:t>
      </w:r>
      <w:proofErr w:type="spellEnd"/>
      <w:r w:rsidRPr="00CF238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-</w:t>
      </w:r>
      <w:proofErr w:type="gramEnd"/>
      <w:r w:rsidRPr="00CF238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 — -</w:t>
      </w:r>
      <w:proofErr w:type="spellStart"/>
      <w:r w:rsidRPr="00CF238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еньк</w:t>
      </w:r>
      <w:proofErr w:type="spellEnd"/>
      <w:r w:rsidRPr="00CF238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-, -</w:t>
      </w:r>
      <w:proofErr w:type="spellStart"/>
      <w:r w:rsidRPr="00CF238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ик</w:t>
      </w:r>
      <w:proofErr w:type="spellEnd"/>
      <w:r w:rsidRPr="00CF238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, -</w:t>
      </w:r>
      <w:proofErr w:type="spellStart"/>
      <w:r w:rsidRPr="00CF238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ок</w:t>
      </w:r>
      <w:proofErr w:type="spellEnd"/>
      <w:r w:rsidRPr="00CF238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, -к-, -</w:t>
      </w:r>
      <w:proofErr w:type="spellStart"/>
      <w:r w:rsidRPr="00CF238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ушк</w:t>
      </w:r>
      <w:proofErr w:type="spellEnd"/>
      <w:r w:rsidRPr="00CF238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- — -</w:t>
      </w:r>
      <w:proofErr w:type="spellStart"/>
      <w:r w:rsidRPr="00CF238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юшк</w:t>
      </w:r>
      <w:proofErr w:type="spellEnd"/>
      <w:r w:rsidRPr="00CF238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-, -</w:t>
      </w:r>
      <w:proofErr w:type="spellStart"/>
      <w:r w:rsidRPr="00CF238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ищ</w:t>
      </w:r>
      <w:proofErr w:type="spellEnd"/>
      <w:r w:rsidRPr="00CF238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- </w:t>
      </w:r>
      <w:r w:rsidRPr="00CF238A">
        <w:rPr>
          <w:rFonts w:ascii="Times New Roman" w:hAnsi="Times New Roman"/>
          <w:color w:val="000000"/>
          <w:sz w:val="24"/>
          <w:szCs w:val="24"/>
        </w:rPr>
        <w:t>и др.). Их употребление в речи.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Правописание безударных гласных и сомнительных согласных в корне. Дифференциация способов проверки.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Непроизносимые согласные.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Слова с двойными согласными в корне и на стыке корня и суффикса (</w:t>
      </w:r>
      <w:proofErr w:type="gramStart"/>
      <w:r w:rsidRPr="00CF238A">
        <w:rPr>
          <w:rFonts w:ascii="Times New Roman" w:hAnsi="Times New Roman"/>
          <w:i/>
          <w:iCs/>
          <w:color w:val="000000"/>
          <w:sz w:val="24"/>
          <w:szCs w:val="24"/>
        </w:rPr>
        <w:t>осенний</w:t>
      </w:r>
      <w:proofErr w:type="gramEnd"/>
      <w:r w:rsidRPr="00CF238A">
        <w:rPr>
          <w:rFonts w:ascii="Times New Roman" w:hAnsi="Times New Roman"/>
          <w:i/>
          <w:iCs/>
          <w:color w:val="000000"/>
          <w:sz w:val="24"/>
          <w:szCs w:val="24"/>
        </w:rPr>
        <w:t>, длинный</w:t>
      </w:r>
      <w:r w:rsidRPr="00CF238A">
        <w:rPr>
          <w:rFonts w:ascii="Times New Roman" w:hAnsi="Times New Roman"/>
          <w:color w:val="000000"/>
          <w:sz w:val="24"/>
          <w:szCs w:val="24"/>
        </w:rPr>
        <w:t>)</w:t>
      </w:r>
      <w:r w:rsidRPr="00CF238A">
        <w:rPr>
          <w:rFonts w:ascii="Times New Roman" w:hAnsi="Times New Roman"/>
          <w:i/>
          <w:iCs/>
          <w:color w:val="000000"/>
          <w:sz w:val="24"/>
          <w:szCs w:val="24"/>
        </w:rPr>
        <w:t>. </w:t>
      </w:r>
      <w:r w:rsidRPr="00CF238A">
        <w:rPr>
          <w:rFonts w:ascii="Times New Roman" w:hAnsi="Times New Roman"/>
          <w:color w:val="000000"/>
          <w:sz w:val="24"/>
          <w:szCs w:val="24"/>
        </w:rPr>
        <w:t>Составление словаря наиболее употребительных слов.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Приставка и предлог.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Правописание приставок с </w:t>
      </w:r>
      <w:r w:rsidRPr="00CF238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а</w:t>
      </w:r>
      <w:r w:rsidRPr="00CF238A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CF238A">
        <w:rPr>
          <w:rFonts w:ascii="Times New Roman" w:hAnsi="Times New Roman"/>
          <w:color w:val="000000"/>
          <w:sz w:val="24"/>
          <w:szCs w:val="24"/>
        </w:rPr>
        <w:t>и </w:t>
      </w:r>
      <w:r w:rsidRPr="00CF238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</w:t>
      </w:r>
      <w:r w:rsidRPr="00CF238A">
        <w:rPr>
          <w:rFonts w:ascii="Times New Roman" w:hAnsi="Times New Roman"/>
          <w:color w:val="000000"/>
          <w:sz w:val="24"/>
          <w:szCs w:val="24"/>
        </w:rPr>
        <w:t>, приставка </w:t>
      </w:r>
      <w:r w:rsidRPr="00CF238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пер</w:t>
      </w:r>
      <w:proofErr w:type="gramStart"/>
      <w:r w:rsidRPr="00CF238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е-</w:t>
      </w:r>
      <w:proofErr w:type="gramEnd"/>
      <w:r w:rsidRPr="00CF238A">
        <w:rPr>
          <w:rFonts w:ascii="Times New Roman" w:hAnsi="Times New Roman"/>
          <w:i/>
          <w:iCs/>
          <w:color w:val="000000"/>
          <w:sz w:val="24"/>
          <w:szCs w:val="24"/>
        </w:rPr>
        <w:t>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Единообразное написание приставок на согласные вне зависимости от произношения (</w:t>
      </w:r>
      <w:r w:rsidRPr="00CF238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с-, в-, под-, над-, от-</w:t>
      </w:r>
      <w:r w:rsidRPr="00CF238A">
        <w:rPr>
          <w:rFonts w:ascii="Times New Roman" w:hAnsi="Times New Roman"/>
          <w:color w:val="000000"/>
          <w:sz w:val="24"/>
          <w:szCs w:val="24"/>
        </w:rPr>
        <w:t>)</w:t>
      </w:r>
      <w:r w:rsidRPr="00CF238A">
        <w:rPr>
          <w:rFonts w:ascii="Times New Roman" w:hAnsi="Times New Roman"/>
          <w:i/>
          <w:iCs/>
          <w:color w:val="000000"/>
          <w:sz w:val="24"/>
          <w:szCs w:val="24"/>
        </w:rPr>
        <w:t>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Разделительный твердый знак (</w:t>
      </w:r>
      <w:r w:rsidRPr="00CF238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ъ</w:t>
      </w:r>
      <w:r w:rsidRPr="00CF238A">
        <w:rPr>
          <w:rFonts w:ascii="Times New Roman" w:hAnsi="Times New Roman"/>
          <w:color w:val="000000"/>
          <w:sz w:val="24"/>
          <w:szCs w:val="24"/>
        </w:rPr>
        <w:t>) в словах с приставками.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Тема и основная мысль текста: определение в данных парах заголовков темы или основной мысли (</w:t>
      </w:r>
      <w:r w:rsidRPr="00CF238A">
        <w:rPr>
          <w:rFonts w:ascii="Times New Roman" w:hAnsi="Times New Roman"/>
          <w:i/>
          <w:iCs/>
          <w:color w:val="000000"/>
          <w:sz w:val="24"/>
          <w:szCs w:val="24"/>
        </w:rPr>
        <w:t>«Лесные малыши», «Будь другом леса»</w:t>
      </w:r>
      <w:r w:rsidRPr="00CF238A">
        <w:rPr>
          <w:rFonts w:ascii="Times New Roman" w:hAnsi="Times New Roman"/>
          <w:color w:val="000000"/>
          <w:sz w:val="24"/>
          <w:szCs w:val="24"/>
        </w:rPr>
        <w:t>)</w:t>
      </w:r>
      <w:r w:rsidRPr="00CF238A">
        <w:rPr>
          <w:rFonts w:ascii="Times New Roman" w:hAnsi="Times New Roman"/>
          <w:i/>
          <w:iCs/>
          <w:color w:val="000000"/>
          <w:sz w:val="24"/>
          <w:szCs w:val="24"/>
        </w:rPr>
        <w:t>. </w:t>
      </w:r>
      <w:r w:rsidRPr="00CF238A">
        <w:rPr>
          <w:rFonts w:ascii="Times New Roman" w:hAnsi="Times New Roman"/>
          <w:color w:val="000000"/>
          <w:sz w:val="24"/>
          <w:szCs w:val="24"/>
        </w:rPr>
        <w:t>Составление короткого текста в зависимости от заданного заглавия (отражение темы или идеи).</w:t>
      </w:r>
    </w:p>
    <w:p w:rsidR="004B31B9" w:rsidRPr="00CF238A" w:rsidRDefault="004B31B9" w:rsidP="008371E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B31B9" w:rsidRPr="00CF238A" w:rsidRDefault="004B31B9" w:rsidP="008371E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F238A">
        <w:rPr>
          <w:rFonts w:ascii="Times New Roman" w:hAnsi="Times New Roman"/>
          <w:b/>
          <w:bCs/>
          <w:color w:val="000000"/>
          <w:sz w:val="24"/>
          <w:szCs w:val="24"/>
        </w:rPr>
        <w:t>Части речи</w:t>
      </w:r>
    </w:p>
    <w:p w:rsidR="004B31B9" w:rsidRDefault="004B31B9" w:rsidP="008371E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F238A">
        <w:rPr>
          <w:rFonts w:ascii="Times New Roman" w:hAnsi="Times New Roman"/>
          <w:color w:val="000000"/>
          <w:sz w:val="24"/>
          <w:szCs w:val="24"/>
        </w:rPr>
        <w:t>      Имя существительное, имя прилагательное, глагол. Их дифференциация в предложении.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</w:t>
      </w:r>
      <w:r w:rsidRPr="00CF238A">
        <w:rPr>
          <w:rFonts w:ascii="Times New Roman" w:hAnsi="Times New Roman"/>
          <w:b/>
          <w:bCs/>
          <w:color w:val="000000"/>
          <w:sz w:val="24"/>
          <w:szCs w:val="24"/>
        </w:rPr>
        <w:t>Имя существительное. </w:t>
      </w:r>
      <w:r w:rsidRPr="00CF238A">
        <w:rPr>
          <w:rFonts w:ascii="Times New Roman" w:hAnsi="Times New Roman"/>
          <w:color w:val="000000"/>
          <w:sz w:val="24"/>
          <w:szCs w:val="24"/>
        </w:rPr>
        <w:t>Значение в речи.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Наблюдение за многозначными словами. Составление с ними словосочетаний.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Основные грамматические признаки существительного: род, число, падеж.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Существительные собственные и нарицательные. Кавычки в именах собственных (названия книг, газет, журналов).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Существительные с шипящей на конце. Их правописание.</w:t>
      </w:r>
      <w:r w:rsidRPr="00CF238A">
        <w:rPr>
          <w:rFonts w:ascii="Times New Roman" w:hAnsi="Times New Roman"/>
          <w:color w:val="000000"/>
          <w:sz w:val="24"/>
          <w:szCs w:val="24"/>
        </w:rPr>
        <w:br/>
      </w:r>
      <w:r w:rsidRPr="00CF238A">
        <w:rPr>
          <w:rFonts w:ascii="Times New Roman" w:hAnsi="Times New Roman"/>
          <w:color w:val="000000"/>
          <w:sz w:val="24"/>
          <w:szCs w:val="24"/>
        </w:rPr>
        <w:lastRenderedPageBreak/>
        <w:t>      Три типа склонения имен существительных. Упражнения в выделении безударных падежных окончаний существительных. Наблюдение за единообразным написанием ударных и безударных падежных окончаний.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Правописание безударных падежных окончаний существительных 1, 2, 3-го склонения в единственном числе. Проверка безударных окончаний каждого типа склонения способом подстановки существительного того же склонения и падежа с ударным окончанием (</w:t>
      </w:r>
      <w:r w:rsidRPr="00CF238A">
        <w:rPr>
          <w:rFonts w:ascii="Times New Roman" w:hAnsi="Times New Roman"/>
          <w:i/>
          <w:iCs/>
          <w:color w:val="000000"/>
          <w:sz w:val="24"/>
          <w:szCs w:val="24"/>
        </w:rPr>
        <w:t>на родин</w:t>
      </w:r>
      <w:r w:rsidRPr="00CF238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е</w:t>
      </w:r>
      <w:r w:rsidRPr="00CF238A">
        <w:rPr>
          <w:rFonts w:ascii="Times New Roman" w:hAnsi="Times New Roman"/>
          <w:i/>
          <w:iCs/>
          <w:color w:val="000000"/>
          <w:sz w:val="24"/>
          <w:szCs w:val="24"/>
        </w:rPr>
        <w:t>  — на земле, на дерев</w:t>
      </w:r>
      <w:r w:rsidRPr="00CF238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е</w:t>
      </w:r>
      <w:r w:rsidRPr="00CF238A">
        <w:rPr>
          <w:rFonts w:ascii="Times New Roman" w:hAnsi="Times New Roman"/>
          <w:i/>
          <w:iCs/>
          <w:color w:val="000000"/>
          <w:sz w:val="24"/>
          <w:szCs w:val="24"/>
        </w:rPr>
        <w:t>  — на окн</w:t>
      </w:r>
      <w:r w:rsidRPr="00CF238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е</w:t>
      </w:r>
      <w:r w:rsidRPr="00CF238A">
        <w:rPr>
          <w:rFonts w:ascii="Times New Roman" w:hAnsi="Times New Roman"/>
          <w:i/>
          <w:iCs/>
          <w:color w:val="000000"/>
          <w:sz w:val="24"/>
          <w:szCs w:val="24"/>
        </w:rPr>
        <w:t> </w:t>
      </w:r>
      <w:r w:rsidRPr="00CF238A">
        <w:rPr>
          <w:rFonts w:ascii="Times New Roman" w:hAnsi="Times New Roman"/>
          <w:color w:val="000000"/>
          <w:sz w:val="24"/>
          <w:szCs w:val="24"/>
        </w:rPr>
        <w:t>и т. д.).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 xml:space="preserve">      Упражнения в составлении различных словосочетаний с опорой на картинку, на заданную тему, произвольно. Постановка вопросов от главного слова к </w:t>
      </w:r>
      <w:proofErr w:type="gramStart"/>
      <w:r w:rsidRPr="00CF238A">
        <w:rPr>
          <w:rFonts w:ascii="Times New Roman" w:hAnsi="Times New Roman"/>
          <w:color w:val="000000"/>
          <w:sz w:val="24"/>
          <w:szCs w:val="24"/>
        </w:rPr>
        <w:t>зависимому</w:t>
      </w:r>
      <w:proofErr w:type="gramEnd"/>
      <w:r w:rsidRPr="00CF238A">
        <w:rPr>
          <w:rFonts w:ascii="Times New Roman" w:hAnsi="Times New Roman"/>
          <w:color w:val="000000"/>
          <w:sz w:val="24"/>
          <w:szCs w:val="24"/>
        </w:rPr>
        <w:t>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Составление коротких рассказов с использованием разных сре</w:t>
      </w:r>
      <w:proofErr w:type="gramStart"/>
      <w:r w:rsidRPr="00CF238A">
        <w:rPr>
          <w:rFonts w:ascii="Times New Roman" w:hAnsi="Times New Roman"/>
          <w:color w:val="000000"/>
          <w:sz w:val="24"/>
          <w:szCs w:val="24"/>
        </w:rPr>
        <w:t>дств св</w:t>
      </w:r>
      <w:proofErr w:type="gramEnd"/>
      <w:r w:rsidRPr="00CF238A">
        <w:rPr>
          <w:rFonts w:ascii="Times New Roman" w:hAnsi="Times New Roman"/>
          <w:color w:val="000000"/>
          <w:sz w:val="24"/>
          <w:szCs w:val="24"/>
        </w:rPr>
        <w:t>язи: текстовых синонимов, местоимений, наречий (без терминов), существительных в различных падежах — по картинке, по предложенной ситуации и по опорным словам-существительным.</w:t>
      </w:r>
    </w:p>
    <w:p w:rsidR="004B31B9" w:rsidRPr="00CF238A" w:rsidRDefault="004B31B9" w:rsidP="008371E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</w:t>
      </w:r>
      <w:r w:rsidRPr="00CF238A">
        <w:rPr>
          <w:rFonts w:ascii="Times New Roman" w:hAnsi="Times New Roman"/>
          <w:b/>
          <w:bCs/>
          <w:color w:val="000000"/>
          <w:sz w:val="24"/>
          <w:szCs w:val="24"/>
        </w:rPr>
        <w:t>Имя прилагательное. </w:t>
      </w:r>
      <w:r w:rsidRPr="00CF238A">
        <w:rPr>
          <w:rFonts w:ascii="Times New Roman" w:hAnsi="Times New Roman"/>
          <w:color w:val="000000"/>
          <w:sz w:val="24"/>
          <w:szCs w:val="24"/>
        </w:rPr>
        <w:t>Значение в речи.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</w:t>
      </w:r>
      <w:proofErr w:type="gramStart"/>
      <w:r w:rsidRPr="00CF238A">
        <w:rPr>
          <w:rFonts w:ascii="Times New Roman" w:hAnsi="Times New Roman"/>
          <w:color w:val="000000"/>
          <w:sz w:val="24"/>
          <w:szCs w:val="24"/>
        </w:rPr>
        <w:t>Дифференциация существительных и прилагательных, обозначающих цвет (</w:t>
      </w:r>
      <w:r w:rsidRPr="00CF238A">
        <w:rPr>
          <w:rFonts w:ascii="Times New Roman" w:hAnsi="Times New Roman"/>
          <w:i/>
          <w:iCs/>
          <w:color w:val="000000"/>
          <w:sz w:val="24"/>
          <w:szCs w:val="24"/>
        </w:rPr>
        <w:t>красный — краснота</w:t>
      </w:r>
      <w:r w:rsidRPr="00CF238A">
        <w:rPr>
          <w:rFonts w:ascii="Times New Roman" w:hAnsi="Times New Roman"/>
          <w:color w:val="000000"/>
          <w:sz w:val="24"/>
          <w:szCs w:val="24"/>
        </w:rPr>
        <w:t>)</w:t>
      </w:r>
      <w:r w:rsidRPr="00CF238A">
        <w:rPr>
          <w:rFonts w:ascii="Times New Roman" w:hAnsi="Times New Roman"/>
          <w:i/>
          <w:iCs/>
          <w:color w:val="000000"/>
          <w:sz w:val="24"/>
          <w:szCs w:val="24"/>
        </w:rPr>
        <w:t>, </w:t>
      </w:r>
      <w:r w:rsidRPr="00CF238A">
        <w:rPr>
          <w:rFonts w:ascii="Times New Roman" w:hAnsi="Times New Roman"/>
          <w:color w:val="000000"/>
          <w:sz w:val="24"/>
          <w:szCs w:val="24"/>
        </w:rPr>
        <w:t>форму (</w:t>
      </w:r>
      <w:r w:rsidRPr="00CF238A">
        <w:rPr>
          <w:rFonts w:ascii="Times New Roman" w:hAnsi="Times New Roman"/>
          <w:i/>
          <w:iCs/>
          <w:color w:val="000000"/>
          <w:sz w:val="24"/>
          <w:szCs w:val="24"/>
        </w:rPr>
        <w:t>круглый — круг</w:t>
      </w:r>
      <w:r w:rsidRPr="00CF238A">
        <w:rPr>
          <w:rFonts w:ascii="Times New Roman" w:hAnsi="Times New Roman"/>
          <w:color w:val="000000"/>
          <w:sz w:val="24"/>
          <w:szCs w:val="24"/>
        </w:rPr>
        <w:t>)</w:t>
      </w:r>
      <w:r w:rsidRPr="00CF238A">
        <w:rPr>
          <w:rFonts w:ascii="Times New Roman" w:hAnsi="Times New Roman"/>
          <w:i/>
          <w:iCs/>
          <w:color w:val="000000"/>
          <w:sz w:val="24"/>
          <w:szCs w:val="24"/>
        </w:rPr>
        <w:t>, </w:t>
      </w:r>
      <w:r w:rsidRPr="00CF238A">
        <w:rPr>
          <w:rFonts w:ascii="Times New Roman" w:hAnsi="Times New Roman"/>
          <w:color w:val="000000"/>
          <w:sz w:val="24"/>
          <w:szCs w:val="24"/>
        </w:rPr>
        <w:t>настроение (</w:t>
      </w:r>
      <w:r w:rsidRPr="00CF238A">
        <w:rPr>
          <w:rFonts w:ascii="Times New Roman" w:hAnsi="Times New Roman"/>
          <w:i/>
          <w:iCs/>
          <w:color w:val="000000"/>
          <w:sz w:val="24"/>
          <w:szCs w:val="24"/>
        </w:rPr>
        <w:t>радостный — радость</w:t>
      </w:r>
      <w:r w:rsidRPr="00CF238A">
        <w:rPr>
          <w:rFonts w:ascii="Times New Roman" w:hAnsi="Times New Roman"/>
          <w:color w:val="000000"/>
          <w:sz w:val="24"/>
          <w:szCs w:val="24"/>
        </w:rPr>
        <w:t>) и т. д.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Составление словосочетаний с прилагательными, употребленными в переносном значении.</w:t>
      </w:r>
      <w:proofErr w:type="gramEnd"/>
      <w:r w:rsidRPr="00CF238A">
        <w:rPr>
          <w:rFonts w:ascii="Times New Roman" w:hAnsi="Times New Roman"/>
          <w:color w:val="000000"/>
          <w:sz w:val="24"/>
          <w:szCs w:val="24"/>
        </w:rPr>
        <w:t xml:space="preserve"> Сопоставление прямого и переносного значения прилагательных. Упражнения в составлении предложений с подобранными словосочетаниями.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Род имен прилагательных, его зависимость от рода существительных. Согласование прилагательных с существительными в роде.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Родовые окончания прилагательных: ударные и безударные. Правописание прилагательных среднего рода с основой на шипящий (</w:t>
      </w:r>
      <w:r w:rsidRPr="00CF238A">
        <w:rPr>
          <w:rFonts w:ascii="Times New Roman" w:hAnsi="Times New Roman"/>
          <w:i/>
          <w:iCs/>
          <w:color w:val="000000"/>
          <w:sz w:val="24"/>
          <w:szCs w:val="24"/>
        </w:rPr>
        <w:t>свежее, хорошее</w:t>
      </w:r>
      <w:r w:rsidRPr="00CF238A">
        <w:rPr>
          <w:rFonts w:ascii="Times New Roman" w:hAnsi="Times New Roman"/>
          <w:color w:val="000000"/>
          <w:sz w:val="24"/>
          <w:szCs w:val="24"/>
        </w:rPr>
        <w:t>)</w:t>
      </w:r>
      <w:r w:rsidRPr="00CF238A">
        <w:rPr>
          <w:rFonts w:ascii="Times New Roman" w:hAnsi="Times New Roman"/>
          <w:i/>
          <w:iCs/>
          <w:color w:val="000000"/>
          <w:sz w:val="24"/>
          <w:szCs w:val="24"/>
        </w:rPr>
        <w:t>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Число имен прилагательных. Согласование прилагательных с существительными в числе.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Распространение текста именами прилагательными. Их правильное согласование с существительными в роде и числе.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Понятие о склонении прилагательных.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Упражнения в постановке вопросов от существительного к прилагательному в косвенных падежах. Наблюдение за окончанием вопроса и окончанием прилагательного.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Описание предмета: выделение признаков, характеризующих предмет или его части, выбор нужного прилагательного, использование образных средств языка (слова в переносном значении, сравнения).</w:t>
      </w:r>
      <w:r w:rsidRPr="00CF238A">
        <w:rPr>
          <w:rFonts w:ascii="Times New Roman" w:hAnsi="Times New Roman"/>
          <w:color w:val="000000"/>
          <w:sz w:val="24"/>
          <w:szCs w:val="24"/>
        </w:rPr>
        <w:br/>
      </w:r>
    </w:p>
    <w:p w:rsidR="004B31B9" w:rsidRPr="00CF238A" w:rsidRDefault="004B31B9" w:rsidP="008371E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F238A">
        <w:rPr>
          <w:rFonts w:ascii="Times New Roman" w:hAnsi="Times New Roman"/>
          <w:b/>
          <w:bCs/>
          <w:color w:val="000000"/>
          <w:sz w:val="24"/>
          <w:szCs w:val="24"/>
        </w:rPr>
        <w:t>Предложение. Текст</w:t>
      </w:r>
    </w:p>
    <w:p w:rsidR="004B31B9" w:rsidRDefault="004B31B9" w:rsidP="008371E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F238A">
        <w:rPr>
          <w:rFonts w:ascii="Times New Roman" w:hAnsi="Times New Roman"/>
          <w:color w:val="000000"/>
          <w:sz w:val="24"/>
          <w:szCs w:val="24"/>
        </w:rPr>
        <w:t>      Различение предложений в зависимости от цели высказывания: повествовательные, вопросительные, восклицательные. Правильное их интонирование. Логическое ударение в предложениях.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Простое предложение с однородными членами. Перечисление без союзов и с одиночным союзом </w:t>
      </w:r>
      <w:r w:rsidRPr="00CF238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и</w:t>
      </w:r>
      <w:r w:rsidRPr="00CF238A">
        <w:rPr>
          <w:rFonts w:ascii="Times New Roman" w:hAnsi="Times New Roman"/>
          <w:i/>
          <w:iCs/>
          <w:color w:val="000000"/>
          <w:sz w:val="24"/>
          <w:szCs w:val="24"/>
        </w:rPr>
        <w:t>. </w:t>
      </w:r>
      <w:r w:rsidRPr="00CF238A">
        <w:rPr>
          <w:rFonts w:ascii="Times New Roman" w:hAnsi="Times New Roman"/>
          <w:color w:val="000000"/>
          <w:sz w:val="24"/>
          <w:szCs w:val="24"/>
        </w:rPr>
        <w:t>Интонация перечисления.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Однородные члены предложения с союзами </w:t>
      </w:r>
      <w:r w:rsidRPr="00CF238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а,</w:t>
      </w:r>
      <w:r w:rsidRPr="00CF238A">
        <w:rPr>
          <w:rFonts w:ascii="Times New Roman" w:hAnsi="Times New Roman"/>
          <w:i/>
          <w:iCs/>
          <w:color w:val="000000"/>
          <w:sz w:val="24"/>
          <w:szCs w:val="24"/>
        </w:rPr>
        <w:t> </w:t>
      </w:r>
      <w:r w:rsidRPr="00CF238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но. </w:t>
      </w:r>
      <w:r w:rsidRPr="00CF238A">
        <w:rPr>
          <w:rFonts w:ascii="Times New Roman" w:hAnsi="Times New Roman"/>
          <w:color w:val="000000"/>
          <w:sz w:val="24"/>
          <w:szCs w:val="24"/>
        </w:rPr>
        <w:t>Интонация сопоставления.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Выбор лексического материала для построения различных предложений в зависимости от речевой ситуации (</w:t>
      </w:r>
      <w:r w:rsidRPr="00CF238A">
        <w:rPr>
          <w:rFonts w:ascii="Times New Roman" w:hAnsi="Times New Roman"/>
          <w:i/>
          <w:iCs/>
          <w:color w:val="000000"/>
          <w:sz w:val="24"/>
          <w:szCs w:val="24"/>
        </w:rPr>
        <w:t>говорить о деле, живо о чем-</w:t>
      </w:r>
      <w:r w:rsidRPr="00CF238A">
        <w:rPr>
          <w:rFonts w:ascii="Times New Roman" w:hAnsi="Times New Roman"/>
          <w:i/>
          <w:iCs/>
          <w:color w:val="000000"/>
          <w:sz w:val="24"/>
          <w:szCs w:val="24"/>
        </w:rPr>
        <w:lastRenderedPageBreak/>
        <w:t>то рассказывать, что-то доказывать</w:t>
      </w:r>
      <w:r w:rsidRPr="00CF238A">
        <w:rPr>
          <w:rFonts w:ascii="Times New Roman" w:hAnsi="Times New Roman"/>
          <w:color w:val="000000"/>
          <w:sz w:val="24"/>
          <w:szCs w:val="24"/>
        </w:rPr>
        <w:t>)</w:t>
      </w:r>
      <w:r w:rsidRPr="00CF238A">
        <w:rPr>
          <w:rFonts w:ascii="Times New Roman" w:hAnsi="Times New Roman"/>
          <w:i/>
          <w:iCs/>
          <w:color w:val="000000"/>
          <w:sz w:val="24"/>
          <w:szCs w:val="24"/>
        </w:rPr>
        <w:t>. </w:t>
      </w:r>
      <w:r w:rsidRPr="00CF238A">
        <w:rPr>
          <w:rFonts w:ascii="Times New Roman" w:hAnsi="Times New Roman"/>
          <w:color w:val="000000"/>
          <w:sz w:val="24"/>
          <w:szCs w:val="24"/>
        </w:rPr>
        <w:t>Составление диалогов с речевыми задачами: хочу сообщить, хочу рассказать, хочу убедить.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Практическое знакомство с обращением. Интонационные особенности. Культура речи при обращении. Место обращения в предложении. Знаки препинания.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Составление коротких повествовательных текстов с последовательным, развертыванием событий или действий во времени. Использование соответствующих сре</w:t>
      </w:r>
      <w:proofErr w:type="gramStart"/>
      <w:r w:rsidRPr="00CF238A">
        <w:rPr>
          <w:rFonts w:ascii="Times New Roman" w:hAnsi="Times New Roman"/>
          <w:color w:val="000000"/>
          <w:sz w:val="24"/>
          <w:szCs w:val="24"/>
        </w:rPr>
        <w:t>дств св</w:t>
      </w:r>
      <w:proofErr w:type="gramEnd"/>
      <w:r w:rsidRPr="00CF238A">
        <w:rPr>
          <w:rFonts w:ascii="Times New Roman" w:hAnsi="Times New Roman"/>
          <w:color w:val="000000"/>
          <w:sz w:val="24"/>
          <w:szCs w:val="24"/>
        </w:rPr>
        <w:t>язи предложений в тексте: </w:t>
      </w:r>
      <w:r w:rsidRPr="00CF238A">
        <w:rPr>
          <w:rFonts w:ascii="Times New Roman" w:hAnsi="Times New Roman"/>
          <w:i/>
          <w:iCs/>
          <w:color w:val="000000"/>
          <w:sz w:val="24"/>
          <w:szCs w:val="24"/>
        </w:rPr>
        <w:t>однажды, утром, вечером </w:t>
      </w:r>
      <w:proofErr w:type="spellStart"/>
      <w:r w:rsidRPr="00CF238A">
        <w:rPr>
          <w:rFonts w:ascii="Times New Roman" w:hAnsi="Times New Roman"/>
          <w:color w:val="000000"/>
          <w:sz w:val="24"/>
          <w:szCs w:val="24"/>
        </w:rPr>
        <w:t>или</w:t>
      </w:r>
      <w:r w:rsidRPr="00CF238A">
        <w:rPr>
          <w:rFonts w:ascii="Times New Roman" w:hAnsi="Times New Roman"/>
          <w:i/>
          <w:iCs/>
          <w:color w:val="000000"/>
          <w:sz w:val="24"/>
          <w:szCs w:val="24"/>
        </w:rPr>
        <w:t>сначала</w:t>
      </w:r>
      <w:proofErr w:type="spellEnd"/>
      <w:r w:rsidRPr="00CF238A">
        <w:rPr>
          <w:rFonts w:ascii="Times New Roman" w:hAnsi="Times New Roman"/>
          <w:i/>
          <w:iCs/>
          <w:color w:val="000000"/>
          <w:sz w:val="24"/>
          <w:szCs w:val="24"/>
        </w:rPr>
        <w:t>, потом, затем, наконец.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Исправление в тексте нарушений в логике и последовательности высказывания (с помощью учителя). Нахождение в тексте речевых недочетов, вызванных неточным или неправильным употреблением слов, неоправданным повтором, нарушением границ предложений, неверным употреблением слов, связывающих одно предложение с другим.</w:t>
      </w:r>
    </w:p>
    <w:p w:rsidR="004B31B9" w:rsidRPr="00CF238A" w:rsidRDefault="004B31B9" w:rsidP="008371E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B31B9" w:rsidRPr="00CF238A" w:rsidRDefault="004B31B9" w:rsidP="008371E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F238A">
        <w:rPr>
          <w:rFonts w:ascii="Times New Roman" w:hAnsi="Times New Roman"/>
          <w:b/>
          <w:bCs/>
          <w:color w:val="000000"/>
          <w:sz w:val="24"/>
          <w:szCs w:val="24"/>
        </w:rPr>
        <w:t>Связная речь</w:t>
      </w:r>
    </w:p>
    <w:p w:rsidR="004B31B9" w:rsidRDefault="004B31B9" w:rsidP="002175D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F238A">
        <w:rPr>
          <w:rFonts w:ascii="Times New Roman" w:hAnsi="Times New Roman"/>
          <w:color w:val="000000"/>
          <w:sz w:val="24"/>
          <w:szCs w:val="24"/>
        </w:rPr>
        <w:t>      Свободный диктант с предварительным разбором: составление плана, выделение опорных слов, сре</w:t>
      </w:r>
      <w:proofErr w:type="gramStart"/>
      <w:r w:rsidRPr="00CF238A">
        <w:rPr>
          <w:rFonts w:ascii="Times New Roman" w:hAnsi="Times New Roman"/>
          <w:color w:val="000000"/>
          <w:sz w:val="24"/>
          <w:szCs w:val="24"/>
        </w:rPr>
        <w:t>дств св</w:t>
      </w:r>
      <w:proofErr w:type="gramEnd"/>
      <w:r w:rsidRPr="00CF238A">
        <w:rPr>
          <w:rFonts w:ascii="Times New Roman" w:hAnsi="Times New Roman"/>
          <w:color w:val="000000"/>
          <w:sz w:val="24"/>
          <w:szCs w:val="24"/>
        </w:rPr>
        <w:t>язи предложений. Самостоятельная запись каждой части.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Изложение зрительно воспринимаемого текста по данному плану и опорным словам с предварительным обсуждением темы, основной мысли, сре</w:t>
      </w:r>
      <w:proofErr w:type="gramStart"/>
      <w:r w:rsidRPr="00CF238A">
        <w:rPr>
          <w:rFonts w:ascii="Times New Roman" w:hAnsi="Times New Roman"/>
          <w:color w:val="000000"/>
          <w:sz w:val="24"/>
          <w:szCs w:val="24"/>
        </w:rPr>
        <w:t>дств св</w:t>
      </w:r>
      <w:proofErr w:type="gramEnd"/>
      <w:r w:rsidRPr="00CF238A">
        <w:rPr>
          <w:rFonts w:ascii="Times New Roman" w:hAnsi="Times New Roman"/>
          <w:color w:val="000000"/>
          <w:sz w:val="24"/>
          <w:szCs w:val="24"/>
        </w:rPr>
        <w:t>язи предложений, подбором заголовка. Коллективная запись вступления и заключения текста, самостоятельная запись основной части.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Изложение повествовательного текста, воспринятого на слух, по данному плану и опорным словам с предварительным обсуждением темы, основной мысли, сре</w:t>
      </w:r>
      <w:proofErr w:type="gramStart"/>
      <w:r w:rsidRPr="00CF238A">
        <w:rPr>
          <w:rFonts w:ascii="Times New Roman" w:hAnsi="Times New Roman"/>
          <w:color w:val="000000"/>
          <w:sz w:val="24"/>
          <w:szCs w:val="24"/>
        </w:rPr>
        <w:t>дств св</w:t>
      </w:r>
      <w:proofErr w:type="gramEnd"/>
      <w:r w:rsidRPr="00CF238A">
        <w:rPr>
          <w:rFonts w:ascii="Times New Roman" w:hAnsi="Times New Roman"/>
          <w:color w:val="000000"/>
          <w:sz w:val="24"/>
          <w:szCs w:val="24"/>
        </w:rPr>
        <w:t>язи, образных слов, подбором заглавия. Самостоятельная запись основной части текста.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 xml:space="preserve">      Выделение опорных слов из текста с предварительным его анализом (тема, образные слова, средства связи предложений). </w:t>
      </w:r>
      <w:proofErr w:type="spellStart"/>
      <w:r w:rsidRPr="00CF238A">
        <w:rPr>
          <w:rFonts w:ascii="Times New Roman" w:hAnsi="Times New Roman"/>
          <w:color w:val="000000"/>
          <w:sz w:val="24"/>
          <w:szCs w:val="24"/>
        </w:rPr>
        <w:t>Озаглавливание</w:t>
      </w:r>
      <w:proofErr w:type="spellEnd"/>
      <w:r w:rsidRPr="00CF238A">
        <w:rPr>
          <w:rFonts w:ascii="Times New Roman" w:hAnsi="Times New Roman"/>
          <w:color w:val="000000"/>
          <w:sz w:val="24"/>
          <w:szCs w:val="24"/>
        </w:rPr>
        <w:t xml:space="preserve"> текста (тема или основная мысль). Восстановление текста по опорным словам.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Коллективное описание предмета с опорой на картинку или на сам предмет по данному плану. Использование изобразительных средств языка.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Самостоятельное составление текста — описание предмета с предварительным разбором темы, языковых средств и сре</w:t>
      </w:r>
      <w:proofErr w:type="gramStart"/>
      <w:r w:rsidRPr="00CF238A">
        <w:rPr>
          <w:rFonts w:ascii="Times New Roman" w:hAnsi="Times New Roman"/>
          <w:color w:val="000000"/>
          <w:sz w:val="24"/>
          <w:szCs w:val="24"/>
        </w:rPr>
        <w:t>дств св</w:t>
      </w:r>
      <w:proofErr w:type="gramEnd"/>
      <w:r w:rsidRPr="00CF238A">
        <w:rPr>
          <w:rFonts w:ascii="Times New Roman" w:hAnsi="Times New Roman"/>
          <w:color w:val="000000"/>
          <w:sz w:val="24"/>
          <w:szCs w:val="24"/>
        </w:rPr>
        <w:t>язи.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Изложение повествовательного текста по данному плану и опорным словам с предварительным анализом текста (тема, основная мысль, средства связи, изобразительные средства языка). Самостоятельное его воспроизведение.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Коллективный рассказ на основе художественной картины бытового жанра с предварительным обсуждением темы, основной мысли, сре</w:t>
      </w:r>
      <w:proofErr w:type="gramStart"/>
      <w:r w:rsidRPr="00CF238A">
        <w:rPr>
          <w:rFonts w:ascii="Times New Roman" w:hAnsi="Times New Roman"/>
          <w:color w:val="000000"/>
          <w:sz w:val="24"/>
          <w:szCs w:val="24"/>
        </w:rPr>
        <w:t>дств св</w:t>
      </w:r>
      <w:proofErr w:type="gramEnd"/>
      <w:r w:rsidRPr="00CF238A">
        <w:rPr>
          <w:rFonts w:ascii="Times New Roman" w:hAnsi="Times New Roman"/>
          <w:color w:val="000000"/>
          <w:sz w:val="24"/>
          <w:szCs w:val="24"/>
        </w:rPr>
        <w:t>язи, изобразительных средств языка.</w:t>
      </w:r>
      <w:r w:rsidRPr="00CF238A">
        <w:rPr>
          <w:rFonts w:ascii="Times New Roman" w:hAnsi="Times New Roman"/>
          <w:color w:val="000000"/>
          <w:sz w:val="24"/>
          <w:szCs w:val="24"/>
        </w:rPr>
        <w:br/>
        <w:t>      Составление текста письма к друзьям, знакомым с элементами описания с предварительным обсуждением темы, структуры текста письма, сре</w:t>
      </w:r>
      <w:proofErr w:type="gramStart"/>
      <w:r w:rsidRPr="00CF238A">
        <w:rPr>
          <w:rFonts w:ascii="Times New Roman" w:hAnsi="Times New Roman"/>
          <w:color w:val="000000"/>
          <w:sz w:val="24"/>
          <w:szCs w:val="24"/>
        </w:rPr>
        <w:t>дств св</w:t>
      </w:r>
      <w:proofErr w:type="gramEnd"/>
      <w:r w:rsidRPr="00CF238A">
        <w:rPr>
          <w:rFonts w:ascii="Times New Roman" w:hAnsi="Times New Roman"/>
          <w:color w:val="000000"/>
          <w:sz w:val="24"/>
          <w:szCs w:val="24"/>
        </w:rPr>
        <w:t>язи.</w:t>
      </w:r>
      <w:r w:rsidRPr="00CF238A">
        <w:rPr>
          <w:rFonts w:ascii="Times New Roman" w:hAnsi="Times New Roman"/>
          <w:color w:val="000000"/>
          <w:sz w:val="24"/>
          <w:szCs w:val="24"/>
        </w:rPr>
        <w:br/>
      </w:r>
      <w:r w:rsidRPr="008371E3">
        <w:rPr>
          <w:rFonts w:ascii="Times New Roman" w:hAnsi="Times New Roman"/>
          <w:color w:val="000000"/>
          <w:sz w:val="20"/>
          <w:szCs w:val="20"/>
        </w:rPr>
        <w:t>      </w:t>
      </w:r>
      <w:proofErr w:type="gramStart"/>
      <w:r w:rsidRPr="008371E3">
        <w:rPr>
          <w:rFonts w:ascii="Times New Roman" w:hAnsi="Times New Roman"/>
          <w:b/>
          <w:bCs/>
          <w:color w:val="000000"/>
          <w:sz w:val="20"/>
          <w:szCs w:val="20"/>
        </w:rPr>
        <w:t>СЛОВАРЬ</w:t>
      </w:r>
      <w:r w:rsidRPr="00CF238A">
        <w:rPr>
          <w:rFonts w:ascii="Times New Roman" w:hAnsi="Times New Roman"/>
          <w:b/>
          <w:bCs/>
          <w:color w:val="000000"/>
          <w:sz w:val="24"/>
          <w:szCs w:val="24"/>
        </w:rPr>
        <w:t>: </w:t>
      </w:r>
      <w:r w:rsidRPr="00CF238A">
        <w:rPr>
          <w:rFonts w:ascii="Times New Roman" w:hAnsi="Times New Roman"/>
          <w:color w:val="000000"/>
          <w:sz w:val="24"/>
          <w:szCs w:val="24"/>
        </w:rPr>
        <w:t>антенна, апельсин, балкон, блокнот, богатство, везде, вдруг, внезапно, вокруг, впереди, вытачка, география, гербарий, гореть, горизонт, директор, договор, естествознание, женщина, интересный, календарь, кефир, командир, комбайн, компас, конфета, материал, металл, мужчина, океан, остров, перрон, печенье, пожалуйста, портрет, прекрасный, равнина, растение, сейчас, семена, середина, сметана, смородина, солдат, соседи, словно, телеграмма, теперь, фанера, хозяин, шоколад, шоссе, экспресс (53 слова).</w:t>
      </w:r>
      <w:proofErr w:type="gramEnd"/>
    </w:p>
    <w:p w:rsidR="004B31B9" w:rsidRPr="002175D3" w:rsidRDefault="004B31B9" w:rsidP="002175D3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211A0F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Календарно-тематическое планирование</w:t>
      </w:r>
    </w:p>
    <w:p w:rsidR="004B31B9" w:rsidRDefault="004B31B9" w:rsidP="00E80FF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82"/>
        <w:gridCol w:w="60"/>
        <w:gridCol w:w="709"/>
        <w:gridCol w:w="850"/>
        <w:gridCol w:w="709"/>
        <w:gridCol w:w="284"/>
        <w:gridCol w:w="425"/>
        <w:gridCol w:w="293"/>
        <w:gridCol w:w="2684"/>
        <w:gridCol w:w="47"/>
        <w:gridCol w:w="94"/>
        <w:gridCol w:w="2835"/>
        <w:gridCol w:w="426"/>
        <w:gridCol w:w="2693"/>
        <w:gridCol w:w="1560"/>
      </w:tblGrid>
      <w:tr w:rsidR="004B31B9" w:rsidRPr="008F77CD" w:rsidTr="008F77CD">
        <w:tc>
          <w:tcPr>
            <w:tcW w:w="675" w:type="dxa"/>
            <w:vMerge w:val="restart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F77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8F77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851" w:type="dxa"/>
            <w:gridSpan w:val="3"/>
            <w:vMerge w:val="restart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8F77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</w:t>
            </w:r>
            <w:proofErr w:type="spellEnd"/>
            <w:r w:rsidRPr="008F77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по теме</w:t>
            </w:r>
          </w:p>
        </w:tc>
        <w:tc>
          <w:tcPr>
            <w:tcW w:w="2268" w:type="dxa"/>
            <w:gridSpan w:val="4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977" w:type="dxa"/>
            <w:gridSpan w:val="2"/>
            <w:vMerge w:val="restart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 курса</w:t>
            </w:r>
          </w:p>
        </w:tc>
        <w:tc>
          <w:tcPr>
            <w:tcW w:w="2976" w:type="dxa"/>
            <w:gridSpan w:val="3"/>
            <w:vMerge w:val="restart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3119" w:type="dxa"/>
            <w:gridSpan w:val="2"/>
            <w:vMerge w:val="restart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Характеристика деятельности</w:t>
            </w:r>
          </w:p>
        </w:tc>
        <w:tc>
          <w:tcPr>
            <w:tcW w:w="1560" w:type="dxa"/>
            <w:vMerge w:val="restart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 контроля</w:t>
            </w:r>
          </w:p>
        </w:tc>
      </w:tr>
      <w:tr w:rsidR="004B31B9" w:rsidRPr="008F77CD" w:rsidTr="008F77CD">
        <w:tc>
          <w:tcPr>
            <w:tcW w:w="675" w:type="dxa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Фактич</w:t>
            </w:r>
            <w:proofErr w:type="spellEnd"/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Кор-рекц</w:t>
            </w:r>
            <w:proofErr w:type="spellEnd"/>
          </w:p>
        </w:tc>
        <w:tc>
          <w:tcPr>
            <w:tcW w:w="2977" w:type="dxa"/>
            <w:gridSpan w:val="2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14426" w:type="dxa"/>
            <w:gridSpan w:val="16"/>
          </w:tcPr>
          <w:p w:rsidR="004B31B9" w:rsidRPr="008F77CD" w:rsidRDefault="004B31B9" w:rsidP="008F77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F77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Предложение -5 ч.</w:t>
            </w:r>
          </w:p>
        </w:tc>
      </w:tr>
      <w:tr w:rsidR="004B31B9" w:rsidRPr="008F77CD" w:rsidTr="008F77CD">
        <w:tc>
          <w:tcPr>
            <w:tcW w:w="675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3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 w:val="restart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Главные и второстепенные члены предложения.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Нераспространённые и распространённые предложения.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 xml:space="preserve">Однородные члены предложения. 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Составление предложений с нарушенной последовательностью.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gridSpan w:val="3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Деление текста на предложения. </w:t>
            </w: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Главные и второстепенные члены предложения. </w:t>
            </w:r>
          </w:p>
        </w:tc>
        <w:tc>
          <w:tcPr>
            <w:tcW w:w="3119" w:type="dxa"/>
            <w:gridSpan w:val="2"/>
            <w:vMerge w:val="restart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 xml:space="preserve">Повторить и закрепить знания о главных и второстепенных членах предложения, распространённых и нераспространённых предложениях, однородных членах предложения. Выделять главные и второстепенные члены предложения, находить однородные члены предложения, правильно ставить знаки препинания. </w:t>
            </w: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3834AF">
        <w:trPr>
          <w:trHeight w:val="840"/>
        </w:trPr>
        <w:tc>
          <w:tcPr>
            <w:tcW w:w="675" w:type="dxa"/>
            <w:tcBorders>
              <w:bottom w:val="single" w:sz="4" w:space="0" w:color="auto"/>
            </w:tcBorders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</w:tcPr>
          <w:p w:rsidR="004B31B9" w:rsidRPr="008F77CD" w:rsidRDefault="004B31B9" w:rsidP="008F77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Нераспространенные и распространенные предложения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3119" w:type="dxa"/>
            <w:gridSpan w:val="2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3834AF">
        <w:trPr>
          <w:trHeight w:val="129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4B31B9" w:rsidRPr="008F77CD" w:rsidRDefault="004B31B9" w:rsidP="008F77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B31B9" w:rsidRPr="008F77CD" w:rsidRDefault="004B31B9" w:rsidP="008F77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B31B9" w:rsidRPr="008F77CD" w:rsidRDefault="004B31B9" w:rsidP="008F77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Текст. Расположение частей текста в соответствии с данным планом. Распространение предложений с помощью рисунков и вопросов.</w:t>
            </w:r>
          </w:p>
        </w:tc>
        <w:tc>
          <w:tcPr>
            <w:tcW w:w="3119" w:type="dxa"/>
            <w:gridSpan w:val="2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3834AF">
        <w:trPr>
          <w:trHeight w:val="792"/>
        </w:trPr>
        <w:tc>
          <w:tcPr>
            <w:tcW w:w="675" w:type="dxa"/>
            <w:tcBorders>
              <w:top w:val="single" w:sz="4" w:space="0" w:color="auto"/>
            </w:tcBorders>
          </w:tcPr>
          <w:p w:rsidR="004B31B9" w:rsidRPr="008F77CD" w:rsidRDefault="004B31B9" w:rsidP="008F77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</w:tcPr>
          <w:p w:rsidR="004B31B9" w:rsidRPr="008F77CD" w:rsidRDefault="004B31B9" w:rsidP="008F77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</w:tcBorders>
          </w:tcPr>
          <w:p w:rsidR="004B31B9" w:rsidRDefault="004B31B9" w:rsidP="008F77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3119" w:type="dxa"/>
            <w:gridSpan w:val="2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675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3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gridSpan w:val="3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Предложение. Закрепление и обобщение знаний по теме.</w:t>
            </w:r>
          </w:p>
        </w:tc>
        <w:tc>
          <w:tcPr>
            <w:tcW w:w="3119" w:type="dxa"/>
            <w:gridSpan w:val="2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14426" w:type="dxa"/>
            <w:gridSpan w:val="16"/>
          </w:tcPr>
          <w:p w:rsidR="004B31B9" w:rsidRPr="008F77CD" w:rsidRDefault="004B31B9" w:rsidP="008F77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F77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Звуки и буквы-7 ч.</w:t>
            </w:r>
          </w:p>
        </w:tc>
      </w:tr>
      <w:tr w:rsidR="004B31B9" w:rsidRPr="008F77CD" w:rsidTr="003834AF">
        <w:tc>
          <w:tcPr>
            <w:tcW w:w="675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3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4" w:type="dxa"/>
            <w:gridSpan w:val="3"/>
            <w:vMerge w:val="restart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 xml:space="preserve">Алфавит. Звуки и буквы. Звуки гласные и </w:t>
            </w:r>
            <w:r w:rsidRPr="008F77C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согласные. 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 xml:space="preserve">Слова с разделительным мягким знаком и смягчающим мягким знаком. 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 xml:space="preserve">Правописание звонких и глухих согласных, безударных гласных. 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Правописание двойных и непроизносимых согласных.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2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С</w:t>
            </w: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огласные и гласные.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Их различие.</w:t>
            </w:r>
          </w:p>
        </w:tc>
        <w:tc>
          <w:tcPr>
            <w:tcW w:w="3119" w:type="dxa"/>
            <w:gridSpan w:val="2"/>
            <w:vMerge w:val="restart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 xml:space="preserve"> Правильно произносить звуки, соотносить их с </w:t>
            </w:r>
            <w:r w:rsidRPr="008F77CD">
              <w:rPr>
                <w:rFonts w:ascii="Times New Roman" w:hAnsi="Times New Roman"/>
                <w:sz w:val="24"/>
                <w:szCs w:val="24"/>
              </w:rPr>
              <w:lastRenderedPageBreak/>
              <w:t>буквами, определять количество звуков и бу</w:t>
            </w:r>
            <w:proofErr w:type="gramStart"/>
            <w:r w:rsidRPr="008F77CD">
              <w:rPr>
                <w:rFonts w:ascii="Times New Roman" w:hAnsi="Times New Roman"/>
                <w:sz w:val="24"/>
                <w:szCs w:val="24"/>
              </w:rPr>
              <w:t>кв в сл</w:t>
            </w:r>
            <w:proofErr w:type="gramEnd"/>
            <w:r w:rsidRPr="008F77CD">
              <w:rPr>
                <w:rFonts w:ascii="Times New Roman" w:hAnsi="Times New Roman"/>
                <w:sz w:val="24"/>
                <w:szCs w:val="24"/>
              </w:rPr>
              <w:t>ове, располагать слова в алфавитном порядке, проверять написание безударных гласных, парных согласных, писать слова с двойной согласной, проверять написание слов с непроизносимой согласной.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3834AF">
        <w:tc>
          <w:tcPr>
            <w:tcW w:w="675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851" w:type="dxa"/>
            <w:gridSpan w:val="3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4" w:type="dxa"/>
            <w:gridSpan w:val="3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2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Безударные гласные в словах.</w:t>
            </w:r>
          </w:p>
        </w:tc>
        <w:tc>
          <w:tcPr>
            <w:tcW w:w="3119" w:type="dxa"/>
            <w:gridSpan w:val="2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3834AF">
        <w:tc>
          <w:tcPr>
            <w:tcW w:w="675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851" w:type="dxa"/>
            <w:gridSpan w:val="3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4" w:type="dxa"/>
            <w:gridSpan w:val="3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2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Сомнительные з</w:t>
            </w: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вонкие и глухие согласные.</w:t>
            </w:r>
          </w:p>
        </w:tc>
        <w:tc>
          <w:tcPr>
            <w:tcW w:w="3119" w:type="dxa"/>
            <w:gridSpan w:val="2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3834AF">
        <w:trPr>
          <w:trHeight w:val="665"/>
        </w:trPr>
        <w:tc>
          <w:tcPr>
            <w:tcW w:w="675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gridSpan w:val="3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4" w:type="dxa"/>
            <w:gridSpan w:val="3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2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Сомнительные гласные и согласные в словах.</w:t>
            </w:r>
          </w:p>
        </w:tc>
        <w:tc>
          <w:tcPr>
            <w:tcW w:w="3119" w:type="dxa"/>
            <w:gridSpan w:val="2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3834AF">
        <w:tc>
          <w:tcPr>
            <w:tcW w:w="675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3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4" w:type="dxa"/>
            <w:gridSpan w:val="3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2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Текст. Части текста. Красная строка. Непроверяемые гласные и согласные в словах. </w:t>
            </w:r>
          </w:p>
        </w:tc>
        <w:tc>
          <w:tcPr>
            <w:tcW w:w="3119" w:type="dxa"/>
            <w:gridSpan w:val="2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3834AF">
        <w:tc>
          <w:tcPr>
            <w:tcW w:w="675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3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4" w:type="dxa"/>
            <w:gridSpan w:val="3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2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Диктант по теме «Звуки и буквы»</w:t>
            </w:r>
          </w:p>
        </w:tc>
        <w:tc>
          <w:tcPr>
            <w:tcW w:w="3119" w:type="dxa"/>
            <w:gridSpan w:val="2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 </w:t>
            </w:r>
          </w:p>
        </w:tc>
      </w:tr>
      <w:tr w:rsidR="004B31B9" w:rsidRPr="008F77CD" w:rsidTr="003834AF">
        <w:tc>
          <w:tcPr>
            <w:tcW w:w="675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gridSpan w:val="3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4" w:type="dxa"/>
            <w:gridSpan w:val="3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2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</w:t>
            </w:r>
            <w:r w:rsidR="00FD450A">
              <w:rPr>
                <w:rFonts w:ascii="Times New Roman" w:hAnsi="Times New Roman"/>
                <w:color w:val="000000"/>
                <w:sz w:val="24"/>
                <w:szCs w:val="24"/>
              </w:rPr>
              <w:t>. Упражнения на закрепление знаний.</w:t>
            </w:r>
          </w:p>
        </w:tc>
        <w:tc>
          <w:tcPr>
            <w:tcW w:w="3119" w:type="dxa"/>
            <w:gridSpan w:val="2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14426" w:type="dxa"/>
            <w:gridSpan w:val="16"/>
          </w:tcPr>
          <w:p w:rsidR="004B31B9" w:rsidRPr="008F77CD" w:rsidRDefault="004B31B9" w:rsidP="008F77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F77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Состав слова- 13 ч.</w:t>
            </w:r>
          </w:p>
        </w:tc>
      </w:tr>
      <w:tr w:rsidR="004B31B9" w:rsidRPr="008F77CD" w:rsidTr="008F77CD">
        <w:tc>
          <w:tcPr>
            <w:tcW w:w="675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gridSpan w:val="3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 w:val="restart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Состав слова: приставка, корень, суффикс, окончание.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Однокоренные слова.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 xml:space="preserve">Проверяемые безударные гласные, звонкие, глухие согласные в </w:t>
            </w:r>
            <w:proofErr w:type="gramStart"/>
            <w:r w:rsidRPr="008F77CD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8F77C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 xml:space="preserve">Непроизносимые согласные в </w:t>
            </w:r>
            <w:proofErr w:type="gramStart"/>
            <w:r w:rsidRPr="008F77CD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8F77C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lastRenderedPageBreak/>
              <w:t>Приставка, предлог.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Отличие приставки от предлога.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Разделительный  мягкий знак разделительный  твёрдый знак.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4B31B9" w:rsidRPr="008F77CD" w:rsidRDefault="004B31B9" w:rsidP="001D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="00B539BB">
              <w:rPr>
                <w:rFonts w:ascii="Times New Roman" w:hAnsi="Times New Roman"/>
                <w:color w:val="000000"/>
                <w:sz w:val="24"/>
                <w:szCs w:val="24"/>
              </w:rPr>
              <w:t>Корень и</w:t>
            </w:r>
            <w:r w:rsidR="001D69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39B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днок</w:t>
            </w:r>
            <w:r w:rsidR="00B539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оренные слова. </w:t>
            </w:r>
            <w:r w:rsidR="001D6991">
              <w:rPr>
                <w:rFonts w:ascii="Times New Roman" w:hAnsi="Times New Roman"/>
                <w:color w:val="000000"/>
                <w:sz w:val="24"/>
                <w:szCs w:val="24"/>
              </w:rPr>
              <w:t>Окончание как изменяемая часть слова</w:t>
            </w:r>
            <w:r w:rsidR="001D6991"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D69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D6991"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Образование </w:t>
            </w:r>
            <w:r w:rsidR="001D6991">
              <w:rPr>
                <w:rFonts w:ascii="Times New Roman" w:hAnsi="Times New Roman"/>
                <w:color w:val="000000"/>
                <w:sz w:val="24"/>
                <w:szCs w:val="24"/>
              </w:rPr>
              <w:t>смысловой связи между словами с помощью окончаний.</w:t>
            </w:r>
          </w:p>
        </w:tc>
        <w:tc>
          <w:tcPr>
            <w:tcW w:w="3119" w:type="dxa"/>
            <w:gridSpan w:val="2"/>
            <w:vMerge w:val="restart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 xml:space="preserve"> Образовывать  однокоренные слова, разбирать по составу.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 xml:space="preserve"> Проверять написание безударных гласных и согласных в </w:t>
            </w:r>
            <w:proofErr w:type="gramStart"/>
            <w:r w:rsidRPr="008F77CD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8F77CD">
              <w:rPr>
                <w:rFonts w:ascii="Times New Roman" w:hAnsi="Times New Roman"/>
                <w:sz w:val="24"/>
                <w:szCs w:val="24"/>
              </w:rPr>
              <w:t>,  проверять безударные и парные согласные в корне слова. Образовывать новые слова с приставками, правильно писать предлоги и приставки.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Повторить правописание разделительного твёрдого знака.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Знакомство с единообразным написанием приставок, оканчивающихся на согласную, способами написания предлогов и приставок.            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Формировать умения образовывать новые слова с помощью приставок,  анализировать их по составу.</w:t>
            </w: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675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3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4B31B9" w:rsidRPr="008F77CD" w:rsidRDefault="00B539BB" w:rsidP="001D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D6991">
              <w:rPr>
                <w:rFonts w:ascii="Times New Roman" w:hAnsi="Times New Roman"/>
                <w:color w:val="000000"/>
                <w:sz w:val="24"/>
                <w:szCs w:val="24"/>
              </w:rPr>
              <w:t>Приставка как часть слова. Изменение значения слова в зависимости от приставки.</w:t>
            </w:r>
          </w:p>
        </w:tc>
        <w:tc>
          <w:tcPr>
            <w:tcW w:w="3119" w:type="dxa"/>
            <w:gridSpan w:val="2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675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51" w:type="dxa"/>
            <w:gridSpan w:val="3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4B31B9" w:rsidRPr="008F77CD" w:rsidRDefault="004B31B9" w:rsidP="001D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D6991">
              <w:rPr>
                <w:rFonts w:ascii="Times New Roman" w:hAnsi="Times New Roman"/>
                <w:color w:val="000000"/>
                <w:sz w:val="24"/>
                <w:szCs w:val="24"/>
              </w:rPr>
              <w:t>Суффикс как часть слова. Разбор слов по составу.</w:t>
            </w:r>
          </w:p>
        </w:tc>
        <w:tc>
          <w:tcPr>
            <w:tcW w:w="3119" w:type="dxa"/>
            <w:gridSpan w:val="2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675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51" w:type="dxa"/>
            <w:gridSpan w:val="3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4B31B9" w:rsidRPr="008F77CD" w:rsidRDefault="004B31B9" w:rsidP="001D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D69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Правописание </w:t>
            </w:r>
            <w:r w:rsidR="001D69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безударных гласных в корне. Написание гласных в корне однокоренных слов. Проверяемые и непроверяемые слова. Проверка безударных гласных в корне.</w:t>
            </w:r>
          </w:p>
        </w:tc>
        <w:tc>
          <w:tcPr>
            <w:tcW w:w="3119" w:type="dxa"/>
            <w:gridSpan w:val="2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675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851" w:type="dxa"/>
            <w:gridSpan w:val="3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4B31B9" w:rsidRPr="008F77CD" w:rsidRDefault="001D6991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звонких и глухих согласных в корне. Написание согласных в корне однокоренных слов.</w:t>
            </w:r>
          </w:p>
        </w:tc>
        <w:tc>
          <w:tcPr>
            <w:tcW w:w="3119" w:type="dxa"/>
            <w:gridSpan w:val="2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675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1" w:type="dxa"/>
            <w:gridSpan w:val="3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4B31B9" w:rsidRPr="008F77CD" w:rsidRDefault="00B539BB" w:rsidP="001D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D6991" w:rsidRPr="006746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Проверка парных звонких и глухих согласных в корне. Правописание безударных гласных и сомнительных согласных в корне.</w:t>
            </w:r>
          </w:p>
        </w:tc>
        <w:tc>
          <w:tcPr>
            <w:tcW w:w="3119" w:type="dxa"/>
            <w:gridSpan w:val="2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675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51" w:type="dxa"/>
            <w:gridSpan w:val="3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4B31B9" w:rsidRPr="008F77CD" w:rsidRDefault="00B539BB" w:rsidP="001D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D6991">
              <w:rPr>
                <w:rFonts w:ascii="Times New Roman" w:hAnsi="Times New Roman"/>
                <w:color w:val="000000"/>
                <w:sz w:val="24"/>
                <w:szCs w:val="24"/>
              </w:rPr>
              <w:t>Приставка и предлог. Различие приставки и предлога.</w:t>
            </w:r>
          </w:p>
        </w:tc>
        <w:tc>
          <w:tcPr>
            <w:tcW w:w="3119" w:type="dxa"/>
            <w:gridSpan w:val="2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675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1" w:type="dxa"/>
            <w:gridSpan w:val="3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4B31B9" w:rsidRPr="008F77CD" w:rsidRDefault="00B539BB" w:rsidP="001D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D6991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правописанием гласных в приставках.</w:t>
            </w:r>
            <w:r w:rsidR="00851C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Правописание гласных в приставках. Правописание безударных гласных в корне и приставке.</w:t>
            </w:r>
          </w:p>
        </w:tc>
        <w:tc>
          <w:tcPr>
            <w:tcW w:w="3119" w:type="dxa"/>
            <w:gridSpan w:val="2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675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51" w:type="dxa"/>
            <w:gridSpan w:val="3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4B31B9" w:rsidRPr="008F77CD" w:rsidRDefault="00851C7B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Деление текста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части по данному плану. Наблюдение за правописанием согласных в приставках.</w:t>
            </w:r>
          </w:p>
        </w:tc>
        <w:tc>
          <w:tcPr>
            <w:tcW w:w="3119" w:type="dxa"/>
            <w:gridSpan w:val="2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51C7B">
        <w:tc>
          <w:tcPr>
            <w:tcW w:w="675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851" w:type="dxa"/>
            <w:gridSpan w:val="3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  <w:tcBorders>
              <w:top w:val="single" w:sz="4" w:space="0" w:color="auto"/>
              <w:bottom w:val="single" w:sz="4" w:space="0" w:color="auto"/>
            </w:tcBorders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4B31B9" w:rsidRPr="008F77CD" w:rsidRDefault="00B539BB" w:rsidP="001D69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51C7B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приставок на согласную.</w:t>
            </w:r>
          </w:p>
        </w:tc>
        <w:tc>
          <w:tcPr>
            <w:tcW w:w="3119" w:type="dxa"/>
            <w:gridSpan w:val="2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51C7B">
        <w:tc>
          <w:tcPr>
            <w:tcW w:w="675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51" w:type="dxa"/>
            <w:gridSpan w:val="3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  <w:tcBorders>
              <w:top w:val="single" w:sz="4" w:space="0" w:color="auto"/>
            </w:tcBorders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B31B9" w:rsidRPr="008F77CD" w:rsidRDefault="00851C7B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Разделительный твердый знак в словах с приставками. Различение написаний слов с разделительным твердым знаком и без него.</w:t>
            </w:r>
          </w:p>
        </w:tc>
        <w:tc>
          <w:tcPr>
            <w:tcW w:w="3119" w:type="dxa"/>
            <w:gridSpan w:val="2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675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51" w:type="dxa"/>
            <w:gridSpan w:val="3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4B31B9" w:rsidRPr="00674630" w:rsidRDefault="00851C7B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слова. Закрепление знаний.</w:t>
            </w:r>
          </w:p>
        </w:tc>
        <w:tc>
          <w:tcPr>
            <w:tcW w:w="3119" w:type="dxa"/>
            <w:gridSpan w:val="2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B31B9" w:rsidRPr="008F77CD" w:rsidTr="008F77CD">
        <w:tc>
          <w:tcPr>
            <w:tcW w:w="675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51" w:type="dxa"/>
            <w:gridSpan w:val="3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4B31B9" w:rsidRPr="008F77CD" w:rsidRDefault="0067463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Диктант по теме «Состав слова».</w:t>
            </w:r>
          </w:p>
        </w:tc>
        <w:tc>
          <w:tcPr>
            <w:tcW w:w="3119" w:type="dxa"/>
            <w:gridSpan w:val="2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67463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</w:p>
        </w:tc>
      </w:tr>
      <w:tr w:rsidR="004B31B9" w:rsidRPr="008F77CD" w:rsidTr="008F77CD">
        <w:tc>
          <w:tcPr>
            <w:tcW w:w="14426" w:type="dxa"/>
            <w:gridSpan w:val="16"/>
          </w:tcPr>
          <w:p w:rsidR="004B31B9" w:rsidRPr="008F77CD" w:rsidRDefault="00A36823" w:rsidP="008F77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Части речи- </w:t>
            </w:r>
            <w:r w:rsidR="0064520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59</w:t>
            </w:r>
            <w:r w:rsidR="004B31B9" w:rsidRPr="008F77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ч.</w:t>
            </w:r>
          </w:p>
        </w:tc>
      </w:tr>
      <w:tr w:rsidR="004B31B9" w:rsidRPr="008F77CD" w:rsidTr="008F77CD">
        <w:tc>
          <w:tcPr>
            <w:tcW w:w="14426" w:type="dxa"/>
            <w:gridSpan w:val="16"/>
          </w:tcPr>
          <w:p w:rsidR="004B31B9" w:rsidRPr="008F77CD" w:rsidRDefault="00FD450A" w:rsidP="008F77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Имя существительное- 21</w:t>
            </w:r>
            <w:r w:rsidR="004B31B9" w:rsidRPr="008F77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ч.</w:t>
            </w:r>
          </w:p>
        </w:tc>
      </w:tr>
      <w:tr w:rsidR="004B31B9" w:rsidRPr="008F77CD" w:rsidTr="008F77CD">
        <w:tc>
          <w:tcPr>
            <w:tcW w:w="757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69" w:type="dxa"/>
            <w:gridSpan w:val="2"/>
          </w:tcPr>
          <w:p w:rsidR="004B31B9" w:rsidRPr="008F77CD" w:rsidRDefault="007047C2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 w:val="restart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Части речи. Имя существительное и его значение в речи. Основные грамматические признаки имени существительного: род, число, падеж.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Собственные имена существительные.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Род, число, падеж имен существительных.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3 склонения имен   существительных.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Склонение имён существительных во множественном числе.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Окончания имён существительных во множественном числе в  различных падежах.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 xml:space="preserve">Окончания имён существительных во множественном числе </w:t>
            </w:r>
            <w:r w:rsidRPr="008F77CD">
              <w:rPr>
                <w:rFonts w:ascii="Times New Roman" w:hAnsi="Times New Roman"/>
                <w:sz w:val="24"/>
                <w:szCs w:val="24"/>
              </w:rPr>
              <w:lastRenderedPageBreak/>
              <w:t>после шипящих.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 xml:space="preserve">Имена существительные, употребляемые только в единственном  или только во множественном  числе. 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Изложение текста по данному началу, картинкам, словосочетаниям.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Упражнения на различение рода, числа, падежа имени существительного.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4B31B9" w:rsidRPr="008F77CD" w:rsidRDefault="004B31B9" w:rsidP="002273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="002273DB">
              <w:rPr>
                <w:rFonts w:ascii="Times New Roman" w:hAnsi="Times New Roman"/>
                <w:color w:val="000000"/>
                <w:sz w:val="24"/>
                <w:szCs w:val="24"/>
              </w:rPr>
              <w:t>Существительное, прилагательное и глагол. Раз</w:t>
            </w:r>
            <w:r w:rsidR="00FD45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личение сущ., </w:t>
            </w:r>
            <w:proofErr w:type="spellStart"/>
            <w:r w:rsidR="00FD450A">
              <w:rPr>
                <w:rFonts w:ascii="Times New Roman" w:hAnsi="Times New Roman"/>
                <w:color w:val="000000"/>
                <w:sz w:val="24"/>
                <w:szCs w:val="24"/>
              </w:rPr>
              <w:t>прилаг</w:t>
            </w:r>
            <w:proofErr w:type="spellEnd"/>
            <w:r w:rsidR="00FD45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., и глаг. в </w:t>
            </w:r>
            <w:r w:rsidR="002273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предложении.</w:t>
            </w:r>
          </w:p>
        </w:tc>
        <w:tc>
          <w:tcPr>
            <w:tcW w:w="2693" w:type="dxa"/>
            <w:vMerge w:val="restart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Повторить изученные сведения о частях речи, о значении имени существительного в речи.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Знакомство со способами определения рода, числа имени существительного.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 xml:space="preserve"> Составлять рассказ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 xml:space="preserve"> Определять род, число имени </w:t>
            </w:r>
            <w:r w:rsidRPr="008F77CD">
              <w:rPr>
                <w:rFonts w:ascii="Times New Roman" w:hAnsi="Times New Roman"/>
                <w:sz w:val="24"/>
                <w:szCs w:val="24"/>
              </w:rPr>
              <w:lastRenderedPageBreak/>
              <w:t>существительного, употреблять имя существительное в различных падежах с предлогами.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 xml:space="preserve"> Различать имена существительные 3 склонений.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 xml:space="preserve"> Правильно писать падежные окончания имён существительных 1 склонения. 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 xml:space="preserve"> Правильно писать падежные окончания имён существительных 2,3 склонения.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Правильно писать падежные окончания имён существительных во множественном числе.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 xml:space="preserve"> Уметь списывать текст, выполнять задания к тексту, правильно ставить окончание.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 xml:space="preserve">Правильно писать падежные окончания имён существительных во множественном числе в родительном падеже с основой на </w:t>
            </w:r>
            <w:r w:rsidRPr="008F77CD">
              <w:rPr>
                <w:rFonts w:ascii="Times New Roman" w:hAnsi="Times New Roman"/>
                <w:sz w:val="24"/>
                <w:szCs w:val="24"/>
              </w:rPr>
              <w:lastRenderedPageBreak/>
              <w:t>шипящий.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 xml:space="preserve"> Правильно произносить и писать слов: кефир, сметана и т. д.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 xml:space="preserve">Составлять рассказ по картинкам и данному началу. 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Уметь писать изложение текста.</w:t>
            </w: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757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6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4B31B9" w:rsidRPr="008F77CD" w:rsidRDefault="002273DB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Значение  существительных в речи. Сущ., обозначающие явления природы.</w:t>
            </w:r>
          </w:p>
        </w:tc>
        <w:tc>
          <w:tcPr>
            <w:tcW w:w="2693" w:type="dxa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757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6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4B31B9" w:rsidRPr="008F77CD" w:rsidRDefault="004B31B9" w:rsidP="002273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273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Сущ., </w:t>
            </w:r>
            <w:proofErr w:type="gramStart"/>
            <w:r w:rsidR="002273DB">
              <w:rPr>
                <w:rFonts w:ascii="Times New Roman" w:hAnsi="Times New Roman"/>
                <w:color w:val="000000"/>
                <w:sz w:val="24"/>
                <w:szCs w:val="24"/>
              </w:rPr>
              <w:t>называющие</w:t>
            </w:r>
            <w:proofErr w:type="gramEnd"/>
            <w:r w:rsidR="002273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один  и тот же предмет по-разному. Сущ.,  </w:t>
            </w:r>
            <w:proofErr w:type="gramStart"/>
            <w:r w:rsidR="002273DB">
              <w:rPr>
                <w:rFonts w:ascii="Times New Roman" w:hAnsi="Times New Roman"/>
                <w:color w:val="000000"/>
                <w:sz w:val="24"/>
                <w:szCs w:val="24"/>
              </w:rPr>
              <w:t>противоположные</w:t>
            </w:r>
            <w:proofErr w:type="gramEnd"/>
            <w:r w:rsidR="002273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значению.</w:t>
            </w:r>
          </w:p>
        </w:tc>
        <w:tc>
          <w:tcPr>
            <w:tcW w:w="2693" w:type="dxa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757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6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4B31B9" w:rsidRPr="008F77CD" w:rsidRDefault="002273DB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сущ. по родам</w:t>
            </w:r>
          </w:p>
        </w:tc>
        <w:tc>
          <w:tcPr>
            <w:tcW w:w="2693" w:type="dxa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757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76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4B31B9" w:rsidRPr="008F77CD" w:rsidRDefault="004B31B9" w:rsidP="002273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D450A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существительных  п</w:t>
            </w:r>
            <w:r w:rsidR="002273DB">
              <w:rPr>
                <w:rFonts w:ascii="Times New Roman" w:hAnsi="Times New Roman"/>
                <w:color w:val="000000"/>
                <w:sz w:val="24"/>
                <w:szCs w:val="24"/>
              </w:rPr>
              <w:t>о числам.</w:t>
            </w:r>
          </w:p>
        </w:tc>
        <w:tc>
          <w:tcPr>
            <w:tcW w:w="2693" w:type="dxa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757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76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4B31B9" w:rsidRPr="002273DB" w:rsidRDefault="004B31B9" w:rsidP="002273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273DB" w:rsidRPr="002273D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Сущ</w:t>
            </w:r>
            <w:proofErr w:type="spellEnd"/>
            <w:proofErr w:type="gramEnd"/>
            <w:r w:rsidR="002273DB" w:rsidRPr="002273D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="002273DB" w:rsidRPr="002273D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ые</w:t>
            </w:r>
            <w:proofErr w:type="spellEnd"/>
            <w:r w:rsidR="002273DB" w:rsidRPr="002273D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2273D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</w:t>
            </w:r>
            <w:r w:rsidR="002273DB" w:rsidRPr="002273D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обственные и нарицательные.</w:t>
            </w:r>
            <w:r w:rsidR="002273D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Большая буква в именах собственных.</w:t>
            </w:r>
          </w:p>
        </w:tc>
        <w:tc>
          <w:tcPr>
            <w:tcW w:w="2693" w:type="dxa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757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6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4B31B9" w:rsidRPr="008F77CD" w:rsidRDefault="002273DB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0CB9">
              <w:rPr>
                <w:rFonts w:ascii="Times New Roman" w:hAnsi="Times New Roman"/>
                <w:color w:val="000000"/>
                <w:sz w:val="24"/>
                <w:szCs w:val="24"/>
              </w:rPr>
              <w:t>Кавычки в именах собственных. Различение написаний сущ. собственных и нарицательных.</w:t>
            </w:r>
          </w:p>
        </w:tc>
        <w:tc>
          <w:tcPr>
            <w:tcW w:w="2693" w:type="dxa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757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69" w:type="dxa"/>
            <w:gridSpan w:val="2"/>
          </w:tcPr>
          <w:p w:rsidR="004B31B9" w:rsidRPr="008F77CD" w:rsidRDefault="007047C2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4B31B9" w:rsidRDefault="00860C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Понятие о склонении.</w:t>
            </w:r>
          </w:p>
          <w:p w:rsidR="00860CB9" w:rsidRPr="008F77CD" w:rsidRDefault="00860C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падежей сущ. по вопросам.</w:t>
            </w:r>
          </w:p>
        </w:tc>
        <w:tc>
          <w:tcPr>
            <w:tcW w:w="2693" w:type="dxa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757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69" w:type="dxa"/>
            <w:gridSpan w:val="2"/>
          </w:tcPr>
          <w:p w:rsidR="004B31B9" w:rsidRPr="008F77CD" w:rsidRDefault="007047C2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4B31B9" w:rsidRPr="008F77CD" w:rsidRDefault="004B31B9" w:rsidP="00860C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0CB9"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Именительный</w:t>
            </w:r>
            <w:r w:rsidR="00860C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падеж Кто? Что? Родительный падеж Кого? Чего?</w:t>
            </w:r>
          </w:p>
        </w:tc>
        <w:tc>
          <w:tcPr>
            <w:tcW w:w="2693" w:type="dxa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757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69" w:type="dxa"/>
            <w:gridSpan w:val="2"/>
          </w:tcPr>
          <w:p w:rsidR="004B31B9" w:rsidRPr="008F77CD" w:rsidRDefault="007047C2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4B31B9" w:rsidRPr="008F77CD" w:rsidRDefault="004B31B9" w:rsidP="007047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0C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Дательный падеж Кому? Чему? </w:t>
            </w:r>
          </w:p>
        </w:tc>
        <w:tc>
          <w:tcPr>
            <w:tcW w:w="2693" w:type="dxa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757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69" w:type="dxa"/>
            <w:gridSpan w:val="2"/>
          </w:tcPr>
          <w:p w:rsidR="004B31B9" w:rsidRPr="008F77CD" w:rsidRDefault="007047C2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047C2" w:rsidRPr="008F77CD" w:rsidRDefault="004B31B9" w:rsidP="007047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047C2">
              <w:rPr>
                <w:rFonts w:ascii="Times New Roman" w:hAnsi="Times New Roman"/>
                <w:color w:val="000000"/>
                <w:sz w:val="24"/>
                <w:szCs w:val="24"/>
              </w:rPr>
              <w:t>Винительный падеж Кого? Что?</w:t>
            </w:r>
          </w:p>
          <w:p w:rsidR="004B31B9" w:rsidRPr="008F77CD" w:rsidRDefault="004B31B9" w:rsidP="00860C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016F6E">
        <w:trPr>
          <w:trHeight w:val="920"/>
        </w:trPr>
        <w:tc>
          <w:tcPr>
            <w:tcW w:w="757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69" w:type="dxa"/>
            <w:gridSpan w:val="2"/>
          </w:tcPr>
          <w:p w:rsidR="004B31B9" w:rsidRPr="008F77CD" w:rsidRDefault="007047C2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B31B9" w:rsidRPr="008F77CD" w:rsidRDefault="007047C2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Творительный падеж Кем? Чем?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757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69" w:type="dxa"/>
            <w:gridSpan w:val="2"/>
          </w:tcPr>
          <w:p w:rsidR="004B31B9" w:rsidRPr="008F77CD" w:rsidRDefault="007047C2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047C2" w:rsidRDefault="004B31B9" w:rsidP="007047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047C2">
              <w:rPr>
                <w:rFonts w:ascii="Times New Roman" w:hAnsi="Times New Roman"/>
                <w:color w:val="000000"/>
                <w:sz w:val="24"/>
                <w:szCs w:val="24"/>
              </w:rPr>
              <w:t>Предложный падеж</w:t>
            </w:r>
          </w:p>
          <w:p w:rsidR="004B31B9" w:rsidRPr="008F77CD" w:rsidRDefault="007047C2" w:rsidP="007047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ком? О чем?</w:t>
            </w:r>
          </w:p>
        </w:tc>
        <w:tc>
          <w:tcPr>
            <w:tcW w:w="2693" w:type="dxa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757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69" w:type="dxa"/>
            <w:gridSpan w:val="2"/>
          </w:tcPr>
          <w:p w:rsidR="004B31B9" w:rsidRPr="008F77CD" w:rsidRDefault="007047C2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4B31B9" w:rsidRPr="008F77CD" w:rsidRDefault="004B31B9" w:rsidP="007047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047C2">
              <w:rPr>
                <w:rFonts w:ascii="Times New Roman" w:hAnsi="Times New Roman"/>
                <w:color w:val="000000"/>
                <w:sz w:val="24"/>
                <w:szCs w:val="24"/>
              </w:rPr>
              <w:t>Текст. Подтверждение основной мысли текста дополнительными фактами.</w:t>
            </w:r>
          </w:p>
        </w:tc>
        <w:tc>
          <w:tcPr>
            <w:tcW w:w="2693" w:type="dxa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757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69" w:type="dxa"/>
            <w:gridSpan w:val="2"/>
          </w:tcPr>
          <w:p w:rsidR="004B31B9" w:rsidRPr="008F77CD" w:rsidRDefault="007047C2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4B31B9" w:rsidRPr="008F77CD" w:rsidRDefault="007047C2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Понятие о начальной форме.</w:t>
            </w:r>
          </w:p>
        </w:tc>
        <w:tc>
          <w:tcPr>
            <w:tcW w:w="2693" w:type="dxa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757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769" w:type="dxa"/>
            <w:gridSpan w:val="2"/>
          </w:tcPr>
          <w:p w:rsidR="004B31B9" w:rsidRPr="008F77CD" w:rsidRDefault="007047C2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4B31B9" w:rsidRPr="008F77CD" w:rsidRDefault="004B31B9" w:rsidP="007047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047C2">
              <w:rPr>
                <w:rFonts w:ascii="Times New Roman" w:hAnsi="Times New Roman"/>
                <w:color w:val="000000"/>
                <w:sz w:val="24"/>
                <w:szCs w:val="24"/>
              </w:rPr>
              <w:t>Постановка сущ. в начальную форму.</w:t>
            </w:r>
          </w:p>
        </w:tc>
        <w:tc>
          <w:tcPr>
            <w:tcW w:w="2693" w:type="dxa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757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769" w:type="dxa"/>
            <w:gridSpan w:val="2"/>
          </w:tcPr>
          <w:p w:rsidR="004B31B9" w:rsidRPr="008F77CD" w:rsidRDefault="007047C2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4B31B9" w:rsidRPr="008F77CD" w:rsidRDefault="004B31B9" w:rsidP="007047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7047C2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сущ. по падежам. Закрепление знаний.</w:t>
            </w:r>
          </w:p>
        </w:tc>
        <w:tc>
          <w:tcPr>
            <w:tcW w:w="2693" w:type="dxa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757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769" w:type="dxa"/>
            <w:gridSpan w:val="2"/>
          </w:tcPr>
          <w:p w:rsidR="004B31B9" w:rsidRPr="008F77CD" w:rsidRDefault="007047C2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4B31B9" w:rsidRPr="008F77CD" w:rsidRDefault="007047C2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.р. Сочинение по картине В.М. Васнецова «Богатыри</w:t>
            </w:r>
            <w:r w:rsidRPr="008F77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7047C2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Р.Р</w:t>
            </w:r>
          </w:p>
        </w:tc>
      </w:tr>
      <w:tr w:rsidR="004B31B9" w:rsidRPr="008F77CD" w:rsidTr="008F77CD">
        <w:tc>
          <w:tcPr>
            <w:tcW w:w="757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69" w:type="dxa"/>
            <w:gridSpan w:val="2"/>
          </w:tcPr>
          <w:p w:rsidR="004B31B9" w:rsidRPr="008F77CD" w:rsidRDefault="007047C2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19 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4B31B9" w:rsidRPr="008F77CD" w:rsidRDefault="007047C2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на закрепление</w:t>
            </w:r>
          </w:p>
        </w:tc>
        <w:tc>
          <w:tcPr>
            <w:tcW w:w="2693" w:type="dxa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757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69" w:type="dxa"/>
            <w:gridSpan w:val="2"/>
          </w:tcPr>
          <w:p w:rsidR="004B31B9" w:rsidRPr="008F77CD" w:rsidRDefault="007047C2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Диктант по разделу «Имя существительное»</w:t>
            </w:r>
          </w:p>
        </w:tc>
        <w:tc>
          <w:tcPr>
            <w:tcW w:w="2693" w:type="dxa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 </w:t>
            </w:r>
          </w:p>
        </w:tc>
      </w:tr>
      <w:tr w:rsidR="004B31B9" w:rsidRPr="008F77CD" w:rsidTr="008F77CD">
        <w:tc>
          <w:tcPr>
            <w:tcW w:w="757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69" w:type="dxa"/>
            <w:gridSpan w:val="2"/>
          </w:tcPr>
          <w:p w:rsidR="004B31B9" w:rsidRPr="008F77CD" w:rsidRDefault="007047C2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</w:t>
            </w:r>
            <w:r w:rsidR="0030783E"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Повторение. Контрольные вопросы и задания</w:t>
            </w:r>
          </w:p>
        </w:tc>
        <w:tc>
          <w:tcPr>
            <w:tcW w:w="2693" w:type="dxa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14426" w:type="dxa"/>
            <w:gridSpan w:val="16"/>
          </w:tcPr>
          <w:p w:rsidR="004B31B9" w:rsidRPr="008F77CD" w:rsidRDefault="005A3FB3" w:rsidP="008F77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Имя прилагательное- 2</w:t>
            </w:r>
            <w:r w:rsidR="004B31B9" w:rsidRPr="008F77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 ч.</w:t>
            </w: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 w:val="restart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Имя прилагательное – часть речи.</w:t>
            </w: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Изменение имён прилагательных по рода, числам.</w:t>
            </w: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Определение рода, числа имени прилагательного по роду и числу имени</w:t>
            </w: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существительного.</w:t>
            </w: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Родовые окончания имён прилагательных.</w:t>
            </w: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Согласование имени прилагательного с именем существительным.</w:t>
            </w: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 Склонение имён прилагательных в единственном числе.</w:t>
            </w: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Окончания имён прилагательных  мужского и среднего рода в различных падежах.</w:t>
            </w: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Значение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прилаг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в речи.</w:t>
            </w:r>
          </w:p>
        </w:tc>
        <w:tc>
          <w:tcPr>
            <w:tcW w:w="2693" w:type="dxa"/>
            <w:vMerge w:val="restart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Повторить сведения об имени прилагательном, значении имени прилагательного в речи.</w:t>
            </w: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 xml:space="preserve"> Определять род, число имени прилагательного, употреблять имя прилагательное в речи.</w:t>
            </w: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Определять род, число имени прилагательного по роду, числу имени существительного.</w:t>
            </w: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Повторить изученный материал.</w:t>
            </w: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 xml:space="preserve">Анализировать </w:t>
            </w:r>
            <w:proofErr w:type="gramStart"/>
            <w:r w:rsidRPr="008F77CD">
              <w:rPr>
                <w:rFonts w:ascii="Times New Roman" w:hAnsi="Times New Roman"/>
                <w:sz w:val="24"/>
                <w:szCs w:val="24"/>
              </w:rPr>
              <w:t>контрольную</w:t>
            </w:r>
            <w:proofErr w:type="gramEnd"/>
            <w:r w:rsidRPr="008F77CD">
              <w:rPr>
                <w:rFonts w:ascii="Times New Roman" w:hAnsi="Times New Roman"/>
                <w:sz w:val="24"/>
                <w:szCs w:val="24"/>
              </w:rPr>
              <w:t xml:space="preserve">  работы.</w:t>
            </w: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Склонять имена прилагательные в единственном числе.</w:t>
            </w: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Правильно писать падежные окончания имён прилагательных мужского и среднего рода в различных падежах.</w:t>
            </w: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 xml:space="preserve"> Составлять текст- описание.</w:t>
            </w: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Правильно писать падежные окончания имён прилагательных в различных падежах.</w:t>
            </w: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Составлять  текст по плану.</w:t>
            </w: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2F730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2224" w:rsidRDefault="002A2224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2224" w:rsidRDefault="002A2224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2224" w:rsidRDefault="002A2224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2224" w:rsidRDefault="002A2224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2224" w:rsidRDefault="002A2224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2224" w:rsidRDefault="002A2224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2224" w:rsidRDefault="002A2224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2224" w:rsidRDefault="002A2224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2224" w:rsidRDefault="002A2224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2224" w:rsidRDefault="002A2224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2224" w:rsidRDefault="002A2224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Правильно излагать текст по коллективно составленному плану.</w:t>
            </w: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Описание явлений природы с помощью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прилаг-ых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Описание человека, животных с помощью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прилаг-ых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t xml:space="preserve"> </w:t>
            </w:r>
          </w:p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Прилаг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противоположные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значению.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CF0F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прилагательных по родам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Окончания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прилаг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мужского рода.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Окончания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прилаг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женского  рода.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Окончания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прилаг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реднего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рода.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CF0F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 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родовых окончаний прилагательных.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прилагательных по числам.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Род и число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прилаг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Закрепление полученных знаний.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A12613" w:rsidRDefault="002F730F" w:rsidP="008F77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A126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A126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/р Изложение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/р</w:t>
            </w: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CF0F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Понятие о склонении прилагательных.</w:t>
            </w:r>
            <w:r w:rsidR="000D75C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CF0F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Постановка вопросов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прилаг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в косвенных падежах.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Именительный  падеж </w:t>
            </w: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прилагательных мужского и среднего рода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Родительный  падеж</w:t>
            </w: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прилагательных мужского и среднего рода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Дательный  падеж </w:t>
            </w: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прилагательных мужского и среднего рода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Винительный падеж </w:t>
            </w: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прилагательных мужского и среднего рода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Творительный падеж</w:t>
            </w: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прилагательных мужского и среднего рода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Предложный падеж имён прилагательных мужского и среднего рода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Склонение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прилаг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муж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сред. Рода. Закрепление знаний.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 </w:t>
            </w:r>
            <w:r w:rsidRPr="008F77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Диктант по разделу «Имя прилагательное»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</w:p>
        </w:tc>
      </w:tr>
      <w:tr w:rsidR="00D566E0" w:rsidRPr="008F77CD" w:rsidTr="0020584D">
        <w:trPr>
          <w:trHeight w:val="846"/>
        </w:trPr>
        <w:tc>
          <w:tcPr>
            <w:tcW w:w="817" w:type="dxa"/>
            <w:gridSpan w:val="3"/>
          </w:tcPr>
          <w:p w:rsidR="00D566E0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D566E0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D566E0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D566E0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D566E0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D566E0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D566E0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D566E0" w:rsidRPr="008F77CD" w:rsidRDefault="00D566E0" w:rsidP="003C727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Глагол</w:t>
            </w:r>
            <w:r w:rsidRPr="003C72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(16 ч)</w:t>
            </w:r>
          </w:p>
        </w:tc>
        <w:tc>
          <w:tcPr>
            <w:tcW w:w="2693" w:type="dxa"/>
            <w:vMerge/>
          </w:tcPr>
          <w:p w:rsidR="00D566E0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D566E0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709" w:type="dxa"/>
          </w:tcPr>
          <w:p w:rsidR="002F730F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Значение глагола в речи.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D566E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F730F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3C727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Глаголы, противоположные по значению.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D566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F730F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3C727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сущ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прилаг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., глаголов.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D566E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F730F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3C727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Настоящее время глаголов.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D566E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2F730F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3C727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Прошедшее время глаголов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D566E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F730F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Будущее время глаголов.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D566E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F730F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E0427A" w:rsidRDefault="002F730F" w:rsidP="00E0427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0427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Различение глаголов по временам.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D566E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2F730F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Единственное и множественное число глаголов настоящего времени.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D566E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2F730F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E0427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Единственное и множественное число глаголов будущего времени.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D566E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D566E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Единственное и множественное число глаголов прошедшего  времени.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D566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Текст. Связь частей в тексте. Глагол. Закрепление знаний.</w:t>
            </w:r>
            <w:r w:rsidR="00590E7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D566E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D566E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E0427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 вопросы и зада</w:t>
            </w:r>
            <w:r w:rsidRPr="002F73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 разделу «Глагол</w:t>
            </w:r>
            <w:r w:rsidRPr="008F77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К. в. и з.</w:t>
            </w: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  <w:r w:rsidR="00D566E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D566E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ошибками.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8F77CD">
        <w:tc>
          <w:tcPr>
            <w:tcW w:w="817" w:type="dxa"/>
            <w:gridSpan w:val="3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  <w:r w:rsidR="00D566E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D566E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Повторение. Контрольные вопросы и задания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5A3FB3">
        <w:trPr>
          <w:trHeight w:val="1485"/>
        </w:trPr>
        <w:tc>
          <w:tcPr>
            <w:tcW w:w="817" w:type="dxa"/>
            <w:gridSpan w:val="3"/>
            <w:tcBorders>
              <w:bottom w:val="single" w:sz="4" w:space="0" w:color="auto"/>
            </w:tcBorders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D566E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D566E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повествовательных, вопросительных и восклицательных предложений.</w:t>
            </w: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2F730F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566E0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566E0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566E0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566E0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566E0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566E0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566E0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/р</w:t>
            </w:r>
          </w:p>
        </w:tc>
      </w:tr>
      <w:tr w:rsidR="00D566E0" w:rsidRPr="008F77CD" w:rsidTr="0020584D">
        <w:trPr>
          <w:trHeight w:val="1035"/>
        </w:trPr>
        <w:tc>
          <w:tcPr>
            <w:tcW w:w="817" w:type="dxa"/>
            <w:gridSpan w:val="3"/>
            <w:vMerge w:val="restart"/>
            <w:tcBorders>
              <w:top w:val="single" w:sz="4" w:space="0" w:color="auto"/>
            </w:tcBorders>
          </w:tcPr>
          <w:p w:rsidR="00D566E0" w:rsidRDefault="00D566E0" w:rsidP="008F77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D566E0" w:rsidRDefault="00D566E0" w:rsidP="008F77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:rsidR="00D566E0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D566E0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</w:tcBorders>
          </w:tcPr>
          <w:p w:rsidR="00D566E0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D566E0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</w:tcBorders>
          </w:tcPr>
          <w:p w:rsidR="00D566E0" w:rsidRPr="00D566E0" w:rsidRDefault="00D566E0" w:rsidP="008F77C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D566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D566E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/р Работа по картине В.М.Васнецова «Ковер-самолет»</w:t>
            </w:r>
          </w:p>
        </w:tc>
        <w:tc>
          <w:tcPr>
            <w:tcW w:w="2693" w:type="dxa"/>
            <w:vMerge/>
          </w:tcPr>
          <w:p w:rsidR="00D566E0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D566E0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66E0" w:rsidRPr="008F77CD" w:rsidTr="00D566E0">
        <w:trPr>
          <w:trHeight w:val="517"/>
        </w:trPr>
        <w:tc>
          <w:tcPr>
            <w:tcW w:w="817" w:type="dxa"/>
            <w:gridSpan w:val="3"/>
            <w:vMerge/>
            <w:tcBorders>
              <w:bottom w:val="single" w:sz="4" w:space="0" w:color="auto"/>
            </w:tcBorders>
          </w:tcPr>
          <w:p w:rsidR="00D566E0" w:rsidRDefault="00D566E0" w:rsidP="008F77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566E0" w:rsidRDefault="00D566E0" w:rsidP="008F77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D566E0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566E0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4" w:space="0" w:color="auto"/>
            </w:tcBorders>
          </w:tcPr>
          <w:p w:rsidR="00D566E0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D566E0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  <w:tcBorders>
              <w:bottom w:val="single" w:sz="4" w:space="0" w:color="auto"/>
            </w:tcBorders>
          </w:tcPr>
          <w:p w:rsidR="00D566E0" w:rsidRPr="00D566E0" w:rsidRDefault="00D566E0" w:rsidP="008F77C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566E0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D566E0" w:rsidRPr="008F77CD" w:rsidRDefault="00D566E0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730F" w:rsidRPr="008F77CD" w:rsidTr="00A36823">
        <w:trPr>
          <w:trHeight w:val="70"/>
        </w:trPr>
        <w:tc>
          <w:tcPr>
            <w:tcW w:w="817" w:type="dxa"/>
            <w:gridSpan w:val="3"/>
            <w:tcBorders>
              <w:top w:val="single" w:sz="4" w:space="0" w:color="auto"/>
            </w:tcBorders>
          </w:tcPr>
          <w:p w:rsidR="002F730F" w:rsidRDefault="002F730F" w:rsidP="008F77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F730F" w:rsidRDefault="002F730F" w:rsidP="008F77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</w:tcBorders>
          </w:tcPr>
          <w:p w:rsidR="002F730F" w:rsidRPr="008F77CD" w:rsidRDefault="002F730F" w:rsidP="008F77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2F730F" w:rsidRPr="008F77CD" w:rsidRDefault="002F730F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14426" w:type="dxa"/>
            <w:gridSpan w:val="16"/>
          </w:tcPr>
          <w:p w:rsidR="004B31B9" w:rsidRPr="008F77CD" w:rsidRDefault="002A2224" w:rsidP="008F77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Предложение. Текст</w:t>
            </w:r>
            <w:r w:rsidR="00A3682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- 10</w:t>
            </w:r>
            <w:r w:rsidR="004B31B9" w:rsidRPr="008F77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ч.</w:t>
            </w:r>
          </w:p>
        </w:tc>
      </w:tr>
      <w:tr w:rsidR="002A2224" w:rsidRPr="008F77CD" w:rsidTr="008F77CD">
        <w:tc>
          <w:tcPr>
            <w:tcW w:w="757" w:type="dxa"/>
            <w:gridSpan w:val="2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769" w:type="dxa"/>
            <w:gridSpan w:val="2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 w:val="restart"/>
          </w:tcPr>
          <w:p w:rsidR="002A2224" w:rsidRPr="008F77CD" w:rsidRDefault="002A2224" w:rsidP="008F77CD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 xml:space="preserve">Простое предложение.                 Простые предложение с однородными членами предложения.       </w:t>
            </w:r>
          </w:p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 xml:space="preserve">Главные и второстепенные члены предложения в качестве однородных членов предложения.          Однородные члены предложения без союзов, с однородным союзом и, с союзами а, но.               Знаки предложения при однородных членах </w:t>
            </w:r>
            <w:r w:rsidRPr="008F77CD">
              <w:rPr>
                <w:rFonts w:ascii="Times New Roman" w:hAnsi="Times New Roman"/>
                <w:sz w:val="24"/>
                <w:szCs w:val="24"/>
              </w:rPr>
              <w:lastRenderedPageBreak/>
              <w:t>предложения.</w:t>
            </w:r>
          </w:p>
        </w:tc>
        <w:tc>
          <w:tcPr>
            <w:tcW w:w="3261" w:type="dxa"/>
            <w:gridSpan w:val="2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Определение  однородных членов</w:t>
            </w: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предложения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Повторить полученные сведения о предложении, разбирать предложение по членам, находить главные и второстепенные члены. Правильно писать  предложения с однородными членами, знать постановку знаков препинания при однородных членах.</w:t>
            </w:r>
          </w:p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 xml:space="preserve">Познакомиться с правописанием  </w:t>
            </w:r>
            <w:r w:rsidRPr="008F77CD">
              <w:rPr>
                <w:rFonts w:ascii="Times New Roman" w:hAnsi="Times New Roman"/>
                <w:sz w:val="24"/>
                <w:szCs w:val="24"/>
              </w:rPr>
              <w:lastRenderedPageBreak/>
              <w:t>сложных предложений без союзов и союзами  а, но, и.</w:t>
            </w:r>
          </w:p>
        </w:tc>
        <w:tc>
          <w:tcPr>
            <w:tcW w:w="1560" w:type="dxa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A2224" w:rsidRPr="008F77CD" w:rsidTr="008F77CD">
        <w:tc>
          <w:tcPr>
            <w:tcW w:w="757" w:type="dxa"/>
            <w:gridSpan w:val="2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769" w:type="dxa"/>
            <w:gridSpan w:val="2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A2224" w:rsidRPr="008F77CD" w:rsidRDefault="002A2224" w:rsidP="00214E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 члены  предложения без союзов.</w:t>
            </w:r>
          </w:p>
        </w:tc>
        <w:tc>
          <w:tcPr>
            <w:tcW w:w="2693" w:type="dxa"/>
            <w:vMerge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A2224" w:rsidRPr="008F77CD" w:rsidTr="008F77CD">
        <w:tc>
          <w:tcPr>
            <w:tcW w:w="757" w:type="dxa"/>
            <w:gridSpan w:val="2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769" w:type="dxa"/>
            <w:gridSpan w:val="2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77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Р.</w:t>
            </w:r>
            <w:proofErr w:type="gramStart"/>
            <w:r w:rsidRPr="008F77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8F77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Описание по картине.</w:t>
            </w:r>
          </w:p>
        </w:tc>
        <w:tc>
          <w:tcPr>
            <w:tcW w:w="2693" w:type="dxa"/>
            <w:vMerge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Р.р.</w:t>
            </w:r>
          </w:p>
        </w:tc>
      </w:tr>
      <w:tr w:rsidR="002A2224" w:rsidRPr="008F77CD" w:rsidTr="008F77CD">
        <w:tc>
          <w:tcPr>
            <w:tcW w:w="757" w:type="dxa"/>
            <w:gridSpan w:val="2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769" w:type="dxa"/>
            <w:gridSpan w:val="2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A2224" w:rsidRPr="008F77CD" w:rsidRDefault="002A2224" w:rsidP="00214E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 члены предложения союзом И.</w:t>
            </w:r>
          </w:p>
        </w:tc>
        <w:tc>
          <w:tcPr>
            <w:tcW w:w="2693" w:type="dxa"/>
            <w:vMerge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A2224" w:rsidRPr="008F77CD" w:rsidTr="008F77CD">
        <w:tc>
          <w:tcPr>
            <w:tcW w:w="757" w:type="dxa"/>
            <w:gridSpan w:val="2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769" w:type="dxa"/>
            <w:gridSpan w:val="2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 члены предложения без союзов и с союзом И.</w:t>
            </w:r>
          </w:p>
        </w:tc>
        <w:tc>
          <w:tcPr>
            <w:tcW w:w="2693" w:type="dxa"/>
            <w:vMerge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A2224" w:rsidRPr="008F77CD" w:rsidTr="008F77CD">
        <w:tc>
          <w:tcPr>
            <w:tcW w:w="757" w:type="dxa"/>
            <w:gridSpan w:val="2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769" w:type="dxa"/>
            <w:gridSpan w:val="2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A2224" w:rsidRPr="008F77CD" w:rsidRDefault="002A2224" w:rsidP="00214E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Обращение. Знакомство с обращением.</w:t>
            </w:r>
          </w:p>
        </w:tc>
        <w:tc>
          <w:tcPr>
            <w:tcW w:w="2693" w:type="dxa"/>
            <w:vMerge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A2224" w:rsidRPr="008F77CD" w:rsidTr="008F77CD">
        <w:tc>
          <w:tcPr>
            <w:tcW w:w="757" w:type="dxa"/>
            <w:gridSpan w:val="2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769" w:type="dxa"/>
            <w:gridSpan w:val="2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Место обращения в предложении.</w:t>
            </w:r>
          </w:p>
        </w:tc>
        <w:tc>
          <w:tcPr>
            <w:tcW w:w="2693" w:type="dxa"/>
            <w:vMerge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A2224" w:rsidRPr="008F77CD" w:rsidTr="008F77CD">
        <w:tc>
          <w:tcPr>
            <w:tcW w:w="757" w:type="dxa"/>
            <w:gridSpan w:val="2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769" w:type="dxa"/>
            <w:gridSpan w:val="2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2A2224" w:rsidRDefault="002A2224" w:rsidP="00BC26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Предложение. Закрепление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знаний</w:t>
            </w:r>
            <w:r w:rsidR="00A3682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A36823" w:rsidRPr="008F77CD" w:rsidRDefault="00A36823" w:rsidP="00BC266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A2224" w:rsidRPr="008F77CD" w:rsidTr="008F77CD">
        <w:tc>
          <w:tcPr>
            <w:tcW w:w="757" w:type="dxa"/>
            <w:gridSpan w:val="2"/>
            <w:vMerge w:val="restart"/>
          </w:tcPr>
          <w:p w:rsidR="002A2224" w:rsidRPr="008F77CD" w:rsidRDefault="002A2224" w:rsidP="008F77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769" w:type="dxa"/>
            <w:gridSpan w:val="2"/>
            <w:vMerge w:val="restart"/>
          </w:tcPr>
          <w:p w:rsidR="002A2224" w:rsidRPr="008F77CD" w:rsidRDefault="002A2224" w:rsidP="008F77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vMerge w:val="restart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 w:val="restart"/>
          </w:tcPr>
          <w:p w:rsidR="002A2224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Знаки препинания при однородных членах предложения и обращении.</w:t>
            </w:r>
          </w:p>
          <w:p w:rsidR="002A2224" w:rsidRPr="008F77CD" w:rsidRDefault="002A2224" w:rsidP="008F77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A2224" w:rsidRPr="008F77CD" w:rsidTr="002A2224">
        <w:trPr>
          <w:trHeight w:val="738"/>
        </w:trPr>
        <w:tc>
          <w:tcPr>
            <w:tcW w:w="757" w:type="dxa"/>
            <w:gridSpan w:val="2"/>
            <w:vMerge/>
            <w:tcBorders>
              <w:bottom w:val="single" w:sz="4" w:space="0" w:color="auto"/>
            </w:tcBorders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9" w:type="dxa"/>
            <w:gridSpan w:val="2"/>
            <w:vMerge/>
            <w:tcBorders>
              <w:bottom w:val="single" w:sz="4" w:space="0" w:color="auto"/>
            </w:tcBorders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4" w:space="0" w:color="auto"/>
            </w:tcBorders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  <w:tcBorders>
              <w:bottom w:val="single" w:sz="4" w:space="0" w:color="auto"/>
            </w:tcBorders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A2224" w:rsidRPr="008F77CD" w:rsidTr="002A2224">
        <w:trPr>
          <w:trHeight w:val="1440"/>
        </w:trPr>
        <w:tc>
          <w:tcPr>
            <w:tcW w:w="757" w:type="dxa"/>
            <w:gridSpan w:val="2"/>
            <w:tcBorders>
              <w:top w:val="single" w:sz="4" w:space="0" w:color="auto"/>
            </w:tcBorders>
          </w:tcPr>
          <w:p w:rsidR="002A2224" w:rsidRPr="008F77CD" w:rsidRDefault="002A2224" w:rsidP="008F77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</w:tcBorders>
          </w:tcPr>
          <w:p w:rsidR="002A2224" w:rsidRPr="008F77CD" w:rsidRDefault="002A2224" w:rsidP="008F77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vMerge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</w:tcBorders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A2224" w:rsidRPr="008F77CD" w:rsidRDefault="002A2224" w:rsidP="008F77C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Контрольные вопросы и задания по теме «Предложение»</w:t>
            </w:r>
          </w:p>
        </w:tc>
        <w:tc>
          <w:tcPr>
            <w:tcW w:w="2693" w:type="dxa"/>
            <w:vMerge/>
          </w:tcPr>
          <w:p w:rsidR="002A2224" w:rsidRPr="008F77CD" w:rsidRDefault="002A2224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2A2224" w:rsidRDefault="002A2224" w:rsidP="008F77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К/в и з.</w:t>
            </w:r>
          </w:p>
        </w:tc>
      </w:tr>
      <w:tr w:rsidR="004B31B9" w:rsidRPr="008F77CD" w:rsidTr="008F77CD">
        <w:tc>
          <w:tcPr>
            <w:tcW w:w="14426" w:type="dxa"/>
            <w:gridSpan w:val="16"/>
          </w:tcPr>
          <w:p w:rsidR="004B31B9" w:rsidRPr="008F77CD" w:rsidRDefault="00CF6116" w:rsidP="008F77C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Повторение </w:t>
            </w:r>
            <w:r w:rsidR="00A3682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- 8</w:t>
            </w:r>
            <w:r w:rsidR="004B31B9" w:rsidRPr="008F77C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ч.</w:t>
            </w:r>
          </w:p>
        </w:tc>
      </w:tr>
      <w:tr w:rsidR="004B31B9" w:rsidRPr="008F77CD" w:rsidTr="008F77CD">
        <w:tc>
          <w:tcPr>
            <w:tcW w:w="757" w:type="dxa"/>
            <w:gridSpan w:val="2"/>
          </w:tcPr>
          <w:p w:rsidR="004B31B9" w:rsidRPr="008F77CD" w:rsidRDefault="00700476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A3682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8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5" w:type="dxa"/>
            <w:gridSpan w:val="3"/>
            <w:vMerge w:val="restart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имен существительных в единственном и во множественном числе.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имен существительных в единственном и во множественном числе.</w:t>
            </w:r>
          </w:p>
        </w:tc>
        <w:tc>
          <w:tcPr>
            <w:tcW w:w="3261" w:type="dxa"/>
            <w:gridSpan w:val="2"/>
          </w:tcPr>
          <w:p w:rsidR="004B31B9" w:rsidRPr="008F77CD" w:rsidRDefault="00CF6116" w:rsidP="00CF61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 слова. </w:t>
            </w:r>
            <w:r w:rsidR="004B31B9"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Упражнения на закрепление. </w:t>
            </w:r>
          </w:p>
        </w:tc>
        <w:tc>
          <w:tcPr>
            <w:tcW w:w="2693" w:type="dxa"/>
            <w:vMerge w:val="restart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sz w:val="24"/>
                <w:szCs w:val="24"/>
              </w:rPr>
              <w:t>Повторить изученные правила и орфограммы, находить   имя существительное и имя прилагательное в тексте, правильно писать их окончания в различных падежах.</w:t>
            </w:r>
          </w:p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757" w:type="dxa"/>
            <w:gridSpan w:val="2"/>
          </w:tcPr>
          <w:p w:rsidR="004B31B9" w:rsidRPr="008F77CD" w:rsidRDefault="00700476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A3682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69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8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5" w:type="dxa"/>
            <w:gridSpan w:val="3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4B31B9" w:rsidRPr="008F77CD" w:rsidRDefault="00CF6116" w:rsidP="00CF61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гласных и согласных в корне и приставке.</w:t>
            </w:r>
            <w:r w:rsidR="004B31B9"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Упражнения на закрепление. </w:t>
            </w:r>
          </w:p>
        </w:tc>
        <w:tc>
          <w:tcPr>
            <w:tcW w:w="2693" w:type="dxa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36823" w:rsidRPr="008F77CD" w:rsidTr="008F77CD">
        <w:tc>
          <w:tcPr>
            <w:tcW w:w="757" w:type="dxa"/>
            <w:gridSpan w:val="2"/>
          </w:tcPr>
          <w:p w:rsidR="00A36823" w:rsidRDefault="00A36823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769" w:type="dxa"/>
            <w:gridSpan w:val="2"/>
          </w:tcPr>
          <w:p w:rsidR="00A36823" w:rsidRPr="008F77CD" w:rsidRDefault="00A36823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A36823" w:rsidRPr="008F77CD" w:rsidRDefault="00A36823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A36823" w:rsidRPr="008F77CD" w:rsidRDefault="00A36823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8" w:type="dxa"/>
            <w:gridSpan w:val="2"/>
          </w:tcPr>
          <w:p w:rsidR="00A36823" w:rsidRPr="008F77CD" w:rsidRDefault="00A36823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5" w:type="dxa"/>
            <w:gridSpan w:val="3"/>
            <w:vMerge/>
          </w:tcPr>
          <w:p w:rsidR="00A36823" w:rsidRPr="008F77CD" w:rsidRDefault="00A36823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A36823" w:rsidRPr="00A36823" w:rsidRDefault="00A36823" w:rsidP="00CF61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A368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A368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/р Работа по картине </w:t>
            </w:r>
            <w:proofErr w:type="spellStart"/>
            <w:r w:rsidRPr="00A368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Б.М.Кустодиева</w:t>
            </w:r>
            <w:proofErr w:type="spellEnd"/>
            <w:r w:rsidRPr="00A368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«Ярмарка»</w:t>
            </w:r>
          </w:p>
        </w:tc>
        <w:tc>
          <w:tcPr>
            <w:tcW w:w="2693" w:type="dxa"/>
            <w:vMerge/>
          </w:tcPr>
          <w:p w:rsidR="00A36823" w:rsidRPr="008F77CD" w:rsidRDefault="00A36823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36823" w:rsidRPr="008F77CD" w:rsidRDefault="00A36823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/р</w:t>
            </w:r>
          </w:p>
        </w:tc>
      </w:tr>
      <w:tr w:rsidR="004B31B9" w:rsidRPr="008F77CD" w:rsidTr="008F77CD">
        <w:tc>
          <w:tcPr>
            <w:tcW w:w="757" w:type="dxa"/>
            <w:gridSpan w:val="2"/>
          </w:tcPr>
          <w:p w:rsidR="004B31B9" w:rsidRPr="008F77CD" w:rsidRDefault="00700476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A368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69" w:type="dxa"/>
            <w:gridSpan w:val="2"/>
          </w:tcPr>
          <w:p w:rsidR="004B31B9" w:rsidRPr="008F77CD" w:rsidRDefault="00A36823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8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5" w:type="dxa"/>
            <w:gridSpan w:val="3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4B31B9" w:rsidRPr="008F77CD" w:rsidRDefault="004B31B9" w:rsidP="00CF61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F61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Имя существительное. </w:t>
            </w: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Упражнения на закрепление. </w:t>
            </w:r>
          </w:p>
        </w:tc>
        <w:tc>
          <w:tcPr>
            <w:tcW w:w="2693" w:type="dxa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757" w:type="dxa"/>
            <w:gridSpan w:val="2"/>
          </w:tcPr>
          <w:p w:rsidR="004B31B9" w:rsidRPr="008F77CD" w:rsidRDefault="005A3FB3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A368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69" w:type="dxa"/>
            <w:gridSpan w:val="2"/>
          </w:tcPr>
          <w:p w:rsidR="004B31B9" w:rsidRPr="008F77CD" w:rsidRDefault="00A36823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8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5" w:type="dxa"/>
            <w:gridSpan w:val="3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4B31B9" w:rsidRPr="008F77CD" w:rsidRDefault="00CF6116" w:rsidP="00CF61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Имя прилагательное. </w:t>
            </w:r>
            <w:r w:rsidR="004B31B9"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Упражнения на закрепление. </w:t>
            </w:r>
          </w:p>
        </w:tc>
        <w:tc>
          <w:tcPr>
            <w:tcW w:w="2693" w:type="dxa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757" w:type="dxa"/>
            <w:gridSpan w:val="2"/>
          </w:tcPr>
          <w:p w:rsidR="004B31B9" w:rsidRPr="008F77CD" w:rsidRDefault="00A36823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9" w:type="dxa"/>
            <w:gridSpan w:val="2"/>
          </w:tcPr>
          <w:p w:rsidR="004B31B9" w:rsidRPr="008F77CD" w:rsidRDefault="00A36823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8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5" w:type="dxa"/>
            <w:gridSpan w:val="3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4B31B9" w:rsidRPr="00CF6116" w:rsidRDefault="00CF6116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11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Глагол.</w:t>
            </w:r>
          </w:p>
        </w:tc>
        <w:tc>
          <w:tcPr>
            <w:tcW w:w="2693" w:type="dxa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B31B9" w:rsidRPr="008F77CD" w:rsidTr="008F77CD">
        <w:tc>
          <w:tcPr>
            <w:tcW w:w="757" w:type="dxa"/>
            <w:gridSpan w:val="2"/>
          </w:tcPr>
          <w:p w:rsidR="004B31B9" w:rsidRPr="008F77CD" w:rsidRDefault="00A36823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769" w:type="dxa"/>
            <w:gridSpan w:val="2"/>
          </w:tcPr>
          <w:p w:rsidR="004B31B9" w:rsidRPr="008F77CD" w:rsidRDefault="00A36823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8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5" w:type="dxa"/>
            <w:gridSpan w:val="3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4B31B9" w:rsidRPr="008F77CD" w:rsidRDefault="00CF6116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11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Контрольный диктант.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5A3FB3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К/д</w:t>
            </w:r>
          </w:p>
        </w:tc>
      </w:tr>
      <w:tr w:rsidR="004B31B9" w:rsidRPr="008F77CD" w:rsidTr="008F77CD">
        <w:tc>
          <w:tcPr>
            <w:tcW w:w="757" w:type="dxa"/>
            <w:gridSpan w:val="2"/>
          </w:tcPr>
          <w:p w:rsidR="004B31B9" w:rsidRPr="008F77CD" w:rsidRDefault="00700476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5A3F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A3682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9" w:type="dxa"/>
            <w:gridSpan w:val="2"/>
          </w:tcPr>
          <w:p w:rsidR="004B31B9" w:rsidRPr="008F77CD" w:rsidRDefault="00A36823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8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5" w:type="dxa"/>
            <w:gridSpan w:val="3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bookmarkStart w:id="0" w:name="_GoBack"/>
            <w:r w:rsidR="00CF6116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ошибками.</w:t>
            </w:r>
            <w:r w:rsidR="00BC26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F77CD">
              <w:rPr>
                <w:rFonts w:ascii="Times New Roman" w:hAnsi="Times New Roman"/>
                <w:color w:val="000000"/>
                <w:sz w:val="24"/>
                <w:szCs w:val="24"/>
              </w:rPr>
              <w:t>Повторени</w:t>
            </w:r>
            <w:r w:rsidR="00CF611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2A22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2A2224">
              <w:rPr>
                <w:rFonts w:ascii="Times New Roman" w:hAnsi="Times New Roman"/>
                <w:color w:val="000000"/>
                <w:sz w:val="24"/>
                <w:szCs w:val="24"/>
              </w:rPr>
              <w:t>пройденного</w:t>
            </w:r>
            <w:proofErr w:type="gramEnd"/>
            <w:r w:rsidR="002A22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год.</w:t>
            </w:r>
            <w:bookmarkEnd w:id="0"/>
          </w:p>
        </w:tc>
        <w:tc>
          <w:tcPr>
            <w:tcW w:w="2693" w:type="dxa"/>
            <w:vMerge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31B9" w:rsidRPr="008F77CD" w:rsidRDefault="004B31B9" w:rsidP="008F77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51C7B" w:rsidRDefault="00851C7B" w:rsidP="00E80FFF">
      <w:pPr>
        <w:spacing w:after="0" w:line="240" w:lineRule="auto"/>
        <w:rPr>
          <w:rFonts w:cs="Calibri"/>
          <w:color w:val="000000"/>
        </w:rPr>
      </w:pPr>
    </w:p>
    <w:p w:rsidR="004B31B9" w:rsidRDefault="004B31B9" w:rsidP="00E80FFF">
      <w:pPr>
        <w:spacing w:after="0" w:line="240" w:lineRule="auto"/>
        <w:rPr>
          <w:rFonts w:cs="Calibri"/>
          <w:color w:val="000000"/>
        </w:rPr>
      </w:pPr>
    </w:p>
    <w:p w:rsidR="004B31B9" w:rsidRPr="008371E3" w:rsidRDefault="004B31B9" w:rsidP="008371E3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1" w:name="51fb543878116581040f6a29d58b32fefcfacf13"/>
      <w:bookmarkStart w:id="2" w:name="0"/>
      <w:bookmarkEnd w:id="1"/>
      <w:bookmarkEnd w:id="2"/>
      <w:r w:rsidRPr="008371E3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Учебно-методическое обеспечение</w:t>
      </w:r>
    </w:p>
    <w:p w:rsidR="004B31B9" w:rsidRPr="00CF238A" w:rsidRDefault="004B31B9" w:rsidP="00E80FFF">
      <w:pPr>
        <w:spacing w:after="0" w:line="270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Pr="00CF238A">
        <w:rPr>
          <w:rFonts w:ascii="Times New Roman" w:hAnsi="Times New Roman"/>
          <w:color w:val="000000"/>
          <w:sz w:val="24"/>
          <w:szCs w:val="24"/>
        </w:rPr>
        <w:t xml:space="preserve"> Учебник «Русский язык» 6-го класса для специальных (коррекционных) образовательных учреждений VIII вида </w:t>
      </w:r>
      <w:proofErr w:type="spellStart"/>
      <w:r w:rsidRPr="00CF238A">
        <w:rPr>
          <w:rFonts w:ascii="Times New Roman" w:hAnsi="Times New Roman"/>
          <w:color w:val="000000"/>
          <w:sz w:val="24"/>
          <w:szCs w:val="24"/>
        </w:rPr>
        <w:t>Галунчиковой</w:t>
      </w:r>
      <w:proofErr w:type="spellEnd"/>
      <w:r w:rsidRPr="00CF238A">
        <w:rPr>
          <w:rFonts w:ascii="Times New Roman" w:hAnsi="Times New Roman"/>
          <w:color w:val="000000"/>
          <w:sz w:val="24"/>
          <w:szCs w:val="24"/>
        </w:rPr>
        <w:t xml:space="preserve"> Н. Г., Якубовской Э. В.- изд. «Просвещение», 2005г.</w:t>
      </w:r>
    </w:p>
    <w:p w:rsidR="004B31B9" w:rsidRPr="00CF238A" w:rsidRDefault="004B31B9" w:rsidP="00E80FFF">
      <w:pPr>
        <w:spacing w:after="0" w:line="270" w:lineRule="atLeast"/>
        <w:rPr>
          <w:rFonts w:ascii="Times New Roman" w:hAnsi="Times New Roman"/>
          <w:color w:val="000000"/>
          <w:sz w:val="24"/>
          <w:szCs w:val="24"/>
        </w:rPr>
      </w:pPr>
      <w:r w:rsidRPr="00CF238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2.</w:t>
      </w:r>
      <w:r w:rsidRPr="00CF238A">
        <w:rPr>
          <w:rFonts w:ascii="Times New Roman" w:hAnsi="Times New Roman"/>
          <w:color w:val="000000"/>
          <w:sz w:val="24"/>
          <w:szCs w:val="24"/>
        </w:rPr>
        <w:t xml:space="preserve">Аксёнова А.К., </w:t>
      </w:r>
      <w:proofErr w:type="spellStart"/>
      <w:r w:rsidRPr="00CF238A">
        <w:rPr>
          <w:rFonts w:ascii="Times New Roman" w:hAnsi="Times New Roman"/>
          <w:color w:val="000000"/>
          <w:sz w:val="24"/>
          <w:szCs w:val="24"/>
        </w:rPr>
        <w:t>Галунчикова</w:t>
      </w:r>
      <w:proofErr w:type="spellEnd"/>
      <w:r w:rsidRPr="00CF238A">
        <w:rPr>
          <w:rFonts w:ascii="Times New Roman" w:hAnsi="Times New Roman"/>
          <w:color w:val="000000"/>
          <w:sz w:val="24"/>
          <w:szCs w:val="24"/>
        </w:rPr>
        <w:t xml:space="preserve"> Н.Г. Развитие речи учащихся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F238A">
        <w:rPr>
          <w:rFonts w:ascii="Times New Roman" w:hAnsi="Times New Roman"/>
          <w:color w:val="000000"/>
          <w:sz w:val="24"/>
          <w:szCs w:val="24"/>
        </w:rPr>
        <w:t>на уроках грамматики и правописания в 5-9 классах коррекционных образовательных учреждений VIII вида</w:t>
      </w:r>
      <w:r>
        <w:rPr>
          <w:rFonts w:ascii="Times New Roman" w:hAnsi="Times New Roman"/>
          <w:color w:val="000000"/>
          <w:sz w:val="24"/>
          <w:szCs w:val="24"/>
        </w:rPr>
        <w:t xml:space="preserve"> -</w:t>
      </w:r>
      <w:r w:rsidRPr="00CF238A">
        <w:rPr>
          <w:rFonts w:ascii="Times New Roman" w:hAnsi="Times New Roman"/>
          <w:color w:val="000000"/>
          <w:sz w:val="24"/>
          <w:szCs w:val="24"/>
        </w:rPr>
        <w:t xml:space="preserve"> Методическое пособие для учителя. М.: Просвещение </w:t>
      </w:r>
      <w:smartTag w:uri="urn:schemas-microsoft-com:office:smarttags" w:element="metricconverter">
        <w:smartTagPr>
          <w:attr w:name="ProductID" w:val="2002 г"/>
        </w:smartTagPr>
        <w:r w:rsidRPr="00CF238A">
          <w:rPr>
            <w:rFonts w:ascii="Times New Roman" w:hAnsi="Times New Roman"/>
            <w:color w:val="000000"/>
            <w:sz w:val="24"/>
            <w:szCs w:val="24"/>
          </w:rPr>
          <w:t>2002 г</w:t>
        </w:r>
      </w:smartTag>
      <w:r w:rsidRPr="00CF238A">
        <w:rPr>
          <w:rFonts w:ascii="Times New Roman" w:hAnsi="Times New Roman"/>
          <w:color w:val="000000"/>
          <w:sz w:val="24"/>
          <w:szCs w:val="24"/>
        </w:rPr>
        <w:t>;</w:t>
      </w:r>
    </w:p>
    <w:sectPr w:rsidR="004B31B9" w:rsidRPr="00CF238A" w:rsidSect="0080534E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7E1DAF"/>
    <w:multiLevelType w:val="hybridMultilevel"/>
    <w:tmpl w:val="F9361C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5A110FA"/>
    <w:multiLevelType w:val="hybridMultilevel"/>
    <w:tmpl w:val="05EA1B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BEF4770"/>
    <w:multiLevelType w:val="hybridMultilevel"/>
    <w:tmpl w:val="8F0893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0FFF"/>
    <w:rsid w:val="000118D7"/>
    <w:rsid w:val="00016F6E"/>
    <w:rsid w:val="00030FDC"/>
    <w:rsid w:val="000A55B4"/>
    <w:rsid w:val="000B1E96"/>
    <w:rsid w:val="000B6730"/>
    <w:rsid w:val="000D75CB"/>
    <w:rsid w:val="001802D8"/>
    <w:rsid w:val="001D6991"/>
    <w:rsid w:val="0020584D"/>
    <w:rsid w:val="00207F52"/>
    <w:rsid w:val="00211A0F"/>
    <w:rsid w:val="00214E8B"/>
    <w:rsid w:val="002175D3"/>
    <w:rsid w:val="002273DB"/>
    <w:rsid w:val="00242C74"/>
    <w:rsid w:val="002A2224"/>
    <w:rsid w:val="002F730F"/>
    <w:rsid w:val="0030783E"/>
    <w:rsid w:val="00315629"/>
    <w:rsid w:val="00327ED7"/>
    <w:rsid w:val="003834AF"/>
    <w:rsid w:val="00397FBD"/>
    <w:rsid w:val="003B7D75"/>
    <w:rsid w:val="003C7279"/>
    <w:rsid w:val="003E7D0B"/>
    <w:rsid w:val="0040125B"/>
    <w:rsid w:val="004224D5"/>
    <w:rsid w:val="004560C5"/>
    <w:rsid w:val="004B31B9"/>
    <w:rsid w:val="004E5959"/>
    <w:rsid w:val="004F20FB"/>
    <w:rsid w:val="00562927"/>
    <w:rsid w:val="00590E7A"/>
    <w:rsid w:val="005A3FB3"/>
    <w:rsid w:val="005B2C01"/>
    <w:rsid w:val="005C0906"/>
    <w:rsid w:val="005F5EA7"/>
    <w:rsid w:val="00601273"/>
    <w:rsid w:val="0064520B"/>
    <w:rsid w:val="00674630"/>
    <w:rsid w:val="006A5E83"/>
    <w:rsid w:val="006C4E29"/>
    <w:rsid w:val="006E35A6"/>
    <w:rsid w:val="006F67B6"/>
    <w:rsid w:val="00700476"/>
    <w:rsid w:val="007047C2"/>
    <w:rsid w:val="00735887"/>
    <w:rsid w:val="00760D90"/>
    <w:rsid w:val="007E6C13"/>
    <w:rsid w:val="007F0340"/>
    <w:rsid w:val="0080534E"/>
    <w:rsid w:val="008371E3"/>
    <w:rsid w:val="00851C7B"/>
    <w:rsid w:val="00860CB9"/>
    <w:rsid w:val="0086701E"/>
    <w:rsid w:val="008C0468"/>
    <w:rsid w:val="008F77CD"/>
    <w:rsid w:val="0093532F"/>
    <w:rsid w:val="00937106"/>
    <w:rsid w:val="00983CEE"/>
    <w:rsid w:val="009B36D9"/>
    <w:rsid w:val="00A12613"/>
    <w:rsid w:val="00A2280B"/>
    <w:rsid w:val="00A36823"/>
    <w:rsid w:val="00A6164D"/>
    <w:rsid w:val="00AA54FC"/>
    <w:rsid w:val="00AF7ACF"/>
    <w:rsid w:val="00B02A9D"/>
    <w:rsid w:val="00B539BB"/>
    <w:rsid w:val="00B8077B"/>
    <w:rsid w:val="00BB2C71"/>
    <w:rsid w:val="00BB5918"/>
    <w:rsid w:val="00BC266E"/>
    <w:rsid w:val="00BF0CC5"/>
    <w:rsid w:val="00C07D5C"/>
    <w:rsid w:val="00C34DB9"/>
    <w:rsid w:val="00C51C86"/>
    <w:rsid w:val="00CB2A5E"/>
    <w:rsid w:val="00CF0F07"/>
    <w:rsid w:val="00CF238A"/>
    <w:rsid w:val="00CF6116"/>
    <w:rsid w:val="00D051B7"/>
    <w:rsid w:val="00D566E0"/>
    <w:rsid w:val="00DD668F"/>
    <w:rsid w:val="00E0427A"/>
    <w:rsid w:val="00E31FED"/>
    <w:rsid w:val="00E43FC7"/>
    <w:rsid w:val="00E76931"/>
    <w:rsid w:val="00E80FFF"/>
    <w:rsid w:val="00E820A7"/>
    <w:rsid w:val="00EB4DFE"/>
    <w:rsid w:val="00EC64B4"/>
    <w:rsid w:val="00ED28EF"/>
    <w:rsid w:val="00EE5548"/>
    <w:rsid w:val="00EF2010"/>
    <w:rsid w:val="00F51496"/>
    <w:rsid w:val="00F87949"/>
    <w:rsid w:val="00FD450A"/>
    <w:rsid w:val="00FE333B"/>
    <w:rsid w:val="00FE6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FC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B36D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6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66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234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4942</Words>
  <Characters>28175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777</cp:lastModifiedBy>
  <cp:revision>4</cp:revision>
  <cp:lastPrinted>2021-09-14T14:53:00Z</cp:lastPrinted>
  <dcterms:created xsi:type="dcterms:W3CDTF">2021-11-16T06:46:00Z</dcterms:created>
  <dcterms:modified xsi:type="dcterms:W3CDTF">2022-09-24T19:13:00Z</dcterms:modified>
</cp:coreProperties>
</file>