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1E2" w:rsidRPr="00BC5B2A" w:rsidRDefault="006B13F9">
      <w:pPr>
        <w:spacing w:after="0" w:line="408" w:lineRule="auto"/>
        <w:ind w:left="120"/>
        <w:jc w:val="center"/>
        <w:rPr>
          <w:lang w:val="ru-RU"/>
        </w:rPr>
      </w:pPr>
      <w:bookmarkStart w:id="0" w:name="block-45530536"/>
      <w:r w:rsidRPr="00BC5B2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571E2" w:rsidRPr="00BC5B2A" w:rsidRDefault="006B13F9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BC5B2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BC5B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571E2" w:rsidRPr="00BC5B2A" w:rsidRDefault="006B13F9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BC5B2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1571E2" w:rsidRPr="00BC5B2A" w:rsidRDefault="006B13F9">
      <w:pPr>
        <w:spacing w:after="0" w:line="408" w:lineRule="auto"/>
        <w:ind w:left="120"/>
        <w:jc w:val="center"/>
        <w:rPr>
          <w:lang w:val="ru-RU"/>
        </w:rPr>
      </w:pPr>
      <w:r w:rsidRPr="00BC5B2A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1571E2" w:rsidRPr="00BC5B2A" w:rsidRDefault="001571E2">
      <w:pPr>
        <w:spacing w:after="0"/>
        <w:ind w:left="120"/>
        <w:rPr>
          <w:lang w:val="ru-RU"/>
        </w:rPr>
      </w:pPr>
    </w:p>
    <w:p w:rsidR="001571E2" w:rsidRPr="00BC5B2A" w:rsidRDefault="001571E2">
      <w:pPr>
        <w:spacing w:after="0"/>
        <w:ind w:left="120"/>
        <w:rPr>
          <w:lang w:val="ru-RU"/>
        </w:rPr>
      </w:pPr>
    </w:p>
    <w:p w:rsidR="001571E2" w:rsidRPr="00BC5B2A" w:rsidRDefault="001571E2">
      <w:pPr>
        <w:spacing w:after="0"/>
        <w:ind w:left="120"/>
        <w:rPr>
          <w:lang w:val="ru-RU"/>
        </w:rPr>
      </w:pPr>
    </w:p>
    <w:p w:rsidR="001571E2" w:rsidRPr="00BC5B2A" w:rsidRDefault="001571E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B13F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B13F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6B13F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B13F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 Н.Ф.</w:t>
            </w:r>
          </w:p>
          <w:p w:rsidR="004E6975" w:rsidRDefault="006B13F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13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B13F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B13F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6B13F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B13F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6B13F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13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B13F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B13F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B13F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B13F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6B13F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13F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571E2" w:rsidRDefault="001571E2">
      <w:pPr>
        <w:spacing w:after="0"/>
        <w:ind w:left="120"/>
      </w:pPr>
    </w:p>
    <w:p w:rsidR="001571E2" w:rsidRDefault="001571E2">
      <w:pPr>
        <w:spacing w:after="0"/>
        <w:ind w:left="120"/>
      </w:pPr>
    </w:p>
    <w:p w:rsidR="001571E2" w:rsidRDefault="001571E2">
      <w:pPr>
        <w:spacing w:after="0"/>
        <w:ind w:left="120"/>
      </w:pPr>
    </w:p>
    <w:p w:rsidR="001571E2" w:rsidRDefault="001571E2">
      <w:pPr>
        <w:spacing w:after="0"/>
        <w:ind w:left="120"/>
      </w:pPr>
    </w:p>
    <w:p w:rsidR="001571E2" w:rsidRDefault="001571E2">
      <w:pPr>
        <w:spacing w:after="0"/>
        <w:ind w:left="120"/>
      </w:pPr>
    </w:p>
    <w:p w:rsidR="001571E2" w:rsidRPr="008F0765" w:rsidRDefault="006B13F9">
      <w:pPr>
        <w:spacing w:after="0" w:line="408" w:lineRule="auto"/>
        <w:ind w:left="120"/>
        <w:jc w:val="center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571E2" w:rsidRPr="008F0765" w:rsidRDefault="006B13F9">
      <w:pPr>
        <w:spacing w:after="0" w:line="408" w:lineRule="auto"/>
        <w:ind w:left="120"/>
        <w:jc w:val="center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 5998266)</w:t>
      </w:r>
    </w:p>
    <w:p w:rsidR="001571E2" w:rsidRPr="008F0765" w:rsidRDefault="001571E2">
      <w:pPr>
        <w:spacing w:after="0"/>
        <w:ind w:left="120"/>
        <w:jc w:val="center"/>
        <w:rPr>
          <w:lang w:val="ru-RU"/>
        </w:rPr>
      </w:pPr>
    </w:p>
    <w:p w:rsidR="001571E2" w:rsidRPr="008F0765" w:rsidRDefault="006B13F9">
      <w:pPr>
        <w:spacing w:after="0" w:line="408" w:lineRule="auto"/>
        <w:ind w:left="120"/>
        <w:jc w:val="center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1571E2" w:rsidRPr="008F0765" w:rsidRDefault="006B13F9">
      <w:pPr>
        <w:spacing w:after="0" w:line="408" w:lineRule="auto"/>
        <w:ind w:left="120"/>
        <w:jc w:val="center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8F076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F076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0765">
        <w:rPr>
          <w:rFonts w:ascii="Times New Roman" w:hAnsi="Times New Roman"/>
          <w:color w:val="000000"/>
          <w:sz w:val="28"/>
          <w:lang w:val="ru-RU"/>
        </w:rPr>
        <w:t>9 класс</w:t>
      </w:r>
      <w:r w:rsidR="008F0765">
        <w:rPr>
          <w:rFonts w:ascii="Times New Roman" w:hAnsi="Times New Roman"/>
          <w:color w:val="000000"/>
          <w:sz w:val="28"/>
          <w:lang w:val="ru-RU"/>
        </w:rPr>
        <w:t>а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571E2" w:rsidRPr="008F0765" w:rsidRDefault="001571E2">
      <w:pPr>
        <w:spacing w:after="0"/>
        <w:ind w:left="120"/>
        <w:jc w:val="center"/>
        <w:rPr>
          <w:lang w:val="ru-RU"/>
        </w:rPr>
      </w:pPr>
    </w:p>
    <w:p w:rsidR="001571E2" w:rsidRPr="008F0765" w:rsidRDefault="001571E2">
      <w:pPr>
        <w:spacing w:after="0"/>
        <w:ind w:left="120"/>
        <w:jc w:val="center"/>
        <w:rPr>
          <w:lang w:val="ru-RU"/>
        </w:rPr>
      </w:pPr>
    </w:p>
    <w:p w:rsidR="001571E2" w:rsidRPr="008F0765" w:rsidRDefault="001571E2">
      <w:pPr>
        <w:spacing w:after="0"/>
        <w:ind w:left="120"/>
        <w:jc w:val="center"/>
        <w:rPr>
          <w:lang w:val="ru-RU"/>
        </w:rPr>
      </w:pPr>
    </w:p>
    <w:p w:rsidR="001571E2" w:rsidRPr="008F0765" w:rsidRDefault="001571E2">
      <w:pPr>
        <w:spacing w:after="0"/>
        <w:ind w:left="120"/>
        <w:jc w:val="center"/>
        <w:rPr>
          <w:lang w:val="ru-RU"/>
        </w:rPr>
      </w:pPr>
    </w:p>
    <w:p w:rsidR="001571E2" w:rsidRPr="008F0765" w:rsidRDefault="001571E2">
      <w:pPr>
        <w:spacing w:after="0"/>
        <w:ind w:left="120"/>
        <w:jc w:val="center"/>
        <w:rPr>
          <w:lang w:val="ru-RU"/>
        </w:rPr>
      </w:pPr>
    </w:p>
    <w:p w:rsidR="001571E2" w:rsidRPr="008F0765" w:rsidRDefault="001571E2">
      <w:pPr>
        <w:spacing w:after="0"/>
        <w:ind w:left="120"/>
        <w:jc w:val="center"/>
        <w:rPr>
          <w:lang w:val="ru-RU"/>
        </w:rPr>
      </w:pPr>
    </w:p>
    <w:p w:rsidR="001571E2" w:rsidRPr="008F0765" w:rsidRDefault="001571E2">
      <w:pPr>
        <w:spacing w:after="0"/>
        <w:ind w:left="120"/>
        <w:jc w:val="center"/>
        <w:rPr>
          <w:lang w:val="ru-RU"/>
        </w:rPr>
      </w:pPr>
    </w:p>
    <w:p w:rsidR="001571E2" w:rsidRPr="008F0765" w:rsidRDefault="001571E2">
      <w:pPr>
        <w:spacing w:after="0"/>
        <w:ind w:left="120"/>
        <w:jc w:val="center"/>
        <w:rPr>
          <w:lang w:val="ru-RU"/>
        </w:rPr>
      </w:pPr>
    </w:p>
    <w:p w:rsidR="001571E2" w:rsidRPr="008F0765" w:rsidRDefault="001571E2">
      <w:pPr>
        <w:spacing w:after="0"/>
        <w:ind w:left="120"/>
        <w:jc w:val="center"/>
        <w:rPr>
          <w:lang w:val="ru-RU"/>
        </w:rPr>
      </w:pPr>
    </w:p>
    <w:p w:rsidR="001571E2" w:rsidRPr="008F0765" w:rsidRDefault="001571E2">
      <w:pPr>
        <w:spacing w:after="0"/>
        <w:ind w:left="120"/>
        <w:jc w:val="center"/>
        <w:rPr>
          <w:lang w:val="ru-RU"/>
        </w:rPr>
      </w:pPr>
    </w:p>
    <w:p w:rsidR="001571E2" w:rsidRPr="008F0765" w:rsidRDefault="001571E2">
      <w:pPr>
        <w:spacing w:after="0"/>
        <w:ind w:left="120"/>
        <w:jc w:val="center"/>
        <w:rPr>
          <w:lang w:val="ru-RU"/>
        </w:rPr>
      </w:pPr>
    </w:p>
    <w:p w:rsidR="001571E2" w:rsidRPr="008F0765" w:rsidRDefault="001571E2">
      <w:pPr>
        <w:spacing w:after="0"/>
        <w:ind w:left="120"/>
        <w:jc w:val="center"/>
        <w:rPr>
          <w:lang w:val="ru-RU"/>
        </w:rPr>
      </w:pPr>
    </w:p>
    <w:p w:rsidR="001571E2" w:rsidRPr="008F0765" w:rsidRDefault="006B13F9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8F0765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8F0765">
        <w:rPr>
          <w:rFonts w:ascii="Times New Roman" w:hAnsi="Times New Roman"/>
          <w:b/>
          <w:color w:val="000000"/>
          <w:sz w:val="28"/>
          <w:lang w:val="ru-RU"/>
        </w:rPr>
        <w:t>.А</w:t>
      </w:r>
      <w:proofErr w:type="gramEnd"/>
      <w:r w:rsidRPr="008F0765">
        <w:rPr>
          <w:rFonts w:ascii="Times New Roman" w:hAnsi="Times New Roman"/>
          <w:b/>
          <w:color w:val="000000"/>
          <w:sz w:val="28"/>
          <w:lang w:val="ru-RU"/>
        </w:rPr>
        <w:t>тяшево</w:t>
      </w:r>
      <w:bookmarkEnd w:id="3"/>
      <w:r w:rsidRPr="008F07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Pr="008F076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1571E2" w:rsidRPr="008F0765" w:rsidRDefault="001571E2">
      <w:pPr>
        <w:spacing w:after="0"/>
        <w:ind w:left="120"/>
        <w:rPr>
          <w:lang w:val="ru-RU"/>
        </w:rPr>
      </w:pPr>
    </w:p>
    <w:p w:rsidR="001571E2" w:rsidRPr="008F0765" w:rsidRDefault="006B13F9">
      <w:pPr>
        <w:spacing w:after="0" w:line="264" w:lineRule="auto"/>
        <w:ind w:left="120"/>
        <w:jc w:val="both"/>
        <w:rPr>
          <w:lang w:val="ru-RU"/>
        </w:rPr>
      </w:pPr>
      <w:bookmarkStart w:id="5" w:name="block-45530537"/>
      <w:bookmarkEnd w:id="0"/>
      <w:r w:rsidRPr="008F076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571E2" w:rsidRPr="008F0765" w:rsidRDefault="001571E2">
      <w:pPr>
        <w:spacing w:after="0" w:line="264" w:lineRule="auto"/>
        <w:ind w:left="120"/>
        <w:jc w:val="both"/>
        <w:rPr>
          <w:lang w:val="ru-RU"/>
        </w:rPr>
      </w:pP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дисциплин, как </w:t>
      </w:r>
      <w:proofErr w:type="gramStart"/>
      <w:r w:rsidRPr="008F0765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8F0765">
        <w:rPr>
          <w:rFonts w:ascii="Times New Roman" w:hAnsi="Times New Roman"/>
          <w:color w:val="000000"/>
          <w:sz w:val="28"/>
          <w:lang w:val="ru-RU"/>
        </w:rPr>
        <w:t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</w:t>
      </w:r>
      <w:r w:rsidRPr="008F0765">
        <w:rPr>
          <w:rFonts w:ascii="Times New Roman" w:hAnsi="Times New Roman"/>
          <w:color w:val="000000"/>
          <w:sz w:val="28"/>
          <w:lang w:val="ru-RU"/>
        </w:rPr>
        <w:t>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 развитие логического мышления </w:t>
      </w:r>
      <w:proofErr w:type="gramStart"/>
      <w:r w:rsidRPr="008F076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F0765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</w:t>
      </w:r>
      <w:r w:rsidRPr="008F0765">
        <w:rPr>
          <w:rFonts w:ascii="Times New Roman" w:hAnsi="Times New Roman"/>
          <w:color w:val="000000"/>
          <w:sz w:val="28"/>
          <w:lang w:val="ru-RU"/>
        </w:rPr>
        <w:t>стоятельное решение задач является реализацией деятельностного принципа обучения.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8F0765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8F0765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</w:t>
      </w:r>
      <w:r w:rsidRPr="008F0765">
        <w:rPr>
          <w:rFonts w:ascii="Times New Roman" w:hAnsi="Times New Roman"/>
          <w:color w:val="000000"/>
          <w:sz w:val="28"/>
          <w:lang w:val="ru-RU"/>
        </w:rPr>
        <w:t>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</w:t>
      </w:r>
      <w:r w:rsidRPr="008F0765">
        <w:rPr>
          <w:rFonts w:ascii="Times New Roman" w:hAnsi="Times New Roman"/>
          <w:color w:val="000000"/>
          <w:sz w:val="28"/>
          <w:lang w:val="ru-RU"/>
        </w:rPr>
        <w:t>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</w:t>
      </w:r>
      <w:r w:rsidRPr="008F0765">
        <w:rPr>
          <w:rFonts w:ascii="Times New Roman" w:hAnsi="Times New Roman"/>
          <w:color w:val="000000"/>
          <w:sz w:val="28"/>
          <w:lang w:val="ru-RU"/>
        </w:rPr>
        <w:t>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альными числами, формированием </w:t>
      </w:r>
      <w:r w:rsidRPr="008F0765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0765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</w:t>
      </w:r>
      <w:r w:rsidRPr="008F0765">
        <w:rPr>
          <w:rFonts w:ascii="Times New Roman" w:hAnsi="Times New Roman"/>
          <w:color w:val="000000"/>
          <w:sz w:val="28"/>
          <w:lang w:val="ru-RU"/>
        </w:rPr>
        <w:t>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8F0765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</w:t>
      </w:r>
      <w:r w:rsidRPr="008F0765">
        <w:rPr>
          <w:rFonts w:ascii="Times New Roman" w:hAnsi="Times New Roman"/>
          <w:color w:val="000000"/>
          <w:sz w:val="28"/>
          <w:lang w:val="ru-RU"/>
        </w:rPr>
        <w:t>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</w:t>
      </w:r>
      <w:r w:rsidRPr="008F0765">
        <w:rPr>
          <w:rFonts w:ascii="Times New Roman" w:hAnsi="Times New Roman"/>
          <w:color w:val="000000"/>
          <w:sz w:val="28"/>
          <w:lang w:val="ru-RU"/>
        </w:rPr>
        <w:t>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8F076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F0765">
        <w:rPr>
          <w:rFonts w:ascii="Times New Roman" w:hAnsi="Times New Roman"/>
          <w:color w:val="000000"/>
          <w:sz w:val="28"/>
          <w:lang w:val="ru-RU"/>
        </w:rPr>
        <w:t xml:space="preserve"> знаний о фу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8F0765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</w:t>
      </w:r>
      <w:r w:rsidRPr="008F0765">
        <w:rPr>
          <w:rFonts w:ascii="Times New Roman" w:hAnsi="Times New Roman"/>
          <w:color w:val="000000"/>
          <w:sz w:val="28"/>
          <w:lang w:val="ru-RU"/>
        </w:rPr>
        <w:t>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</w:t>
      </w:r>
      <w:r w:rsidRPr="008F0765">
        <w:rPr>
          <w:rFonts w:ascii="Times New Roman" w:hAnsi="Times New Roman"/>
          <w:color w:val="000000"/>
          <w:sz w:val="28"/>
          <w:lang w:val="ru-RU"/>
        </w:rPr>
        <w:t>9 класс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 изучается учебный курс «Алгебра», который включает следующие основные разделы содержан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ия: «Числа и вычисления», </w:t>
      </w:r>
      <w:r w:rsidR="00BC5B2A">
        <w:rPr>
          <w:rFonts w:ascii="Times New Roman" w:hAnsi="Times New Roman"/>
          <w:color w:val="000000"/>
          <w:sz w:val="28"/>
          <w:lang w:val="ru-RU"/>
        </w:rPr>
        <w:t>«У</w:t>
      </w:r>
      <w:r w:rsidRPr="008F0765">
        <w:rPr>
          <w:rFonts w:ascii="Times New Roman" w:hAnsi="Times New Roman"/>
          <w:color w:val="000000"/>
          <w:sz w:val="28"/>
          <w:lang w:val="ru-RU"/>
        </w:rPr>
        <w:t>равнения и неравенства», «Функции»</w:t>
      </w:r>
      <w:r w:rsidR="00BC5B2A">
        <w:rPr>
          <w:rFonts w:ascii="Times New Roman" w:hAnsi="Times New Roman"/>
          <w:color w:val="000000"/>
          <w:sz w:val="28"/>
          <w:lang w:val="ru-RU"/>
        </w:rPr>
        <w:t>, «Числовые последовательности»</w:t>
      </w:r>
      <w:r w:rsidRPr="008F0765">
        <w:rPr>
          <w:rFonts w:ascii="Times New Roman" w:hAnsi="Times New Roman"/>
          <w:color w:val="000000"/>
          <w:sz w:val="28"/>
          <w:lang w:val="ru-RU"/>
        </w:rPr>
        <w:t>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8F0765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«Алгебра» отводится </w:t>
      </w:r>
      <w:r w:rsidRPr="008F0765">
        <w:rPr>
          <w:rFonts w:ascii="Times New Roman" w:hAnsi="Times New Roman"/>
          <w:color w:val="000000"/>
          <w:sz w:val="28"/>
          <w:lang w:val="ru-RU"/>
        </w:rPr>
        <w:t>в 9 классе – 102 часа (3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  <w:bookmarkEnd w:id="6"/>
    </w:p>
    <w:p w:rsidR="001571E2" w:rsidRPr="008F0765" w:rsidRDefault="001571E2">
      <w:pPr>
        <w:rPr>
          <w:lang w:val="ru-RU"/>
        </w:rPr>
        <w:sectPr w:rsidR="001571E2" w:rsidRPr="008F0765">
          <w:pgSz w:w="11906" w:h="16383"/>
          <w:pgMar w:top="1134" w:right="850" w:bottom="1134" w:left="1701" w:header="720" w:footer="720" w:gutter="0"/>
          <w:cols w:space="720"/>
        </w:sectPr>
      </w:pPr>
    </w:p>
    <w:p w:rsidR="001571E2" w:rsidRPr="008F0765" w:rsidRDefault="006B13F9">
      <w:pPr>
        <w:spacing w:after="0" w:line="264" w:lineRule="auto"/>
        <w:ind w:left="120"/>
        <w:jc w:val="both"/>
        <w:rPr>
          <w:lang w:val="ru-RU"/>
        </w:rPr>
      </w:pPr>
      <w:bookmarkStart w:id="7" w:name="block-45530538"/>
      <w:bookmarkEnd w:id="5"/>
      <w:r w:rsidRPr="008F07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571E2" w:rsidRPr="008F0765" w:rsidRDefault="001571E2">
      <w:pPr>
        <w:spacing w:after="0" w:line="264" w:lineRule="auto"/>
        <w:ind w:left="120"/>
        <w:jc w:val="both"/>
        <w:rPr>
          <w:lang w:val="ru-RU"/>
        </w:rPr>
      </w:pPr>
    </w:p>
    <w:p w:rsidR="001571E2" w:rsidRPr="008F0765" w:rsidRDefault="006B13F9">
      <w:pPr>
        <w:spacing w:after="0" w:line="264" w:lineRule="auto"/>
        <w:ind w:left="12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571E2" w:rsidRPr="008F0765" w:rsidRDefault="001571E2">
      <w:pPr>
        <w:spacing w:after="0" w:line="264" w:lineRule="auto"/>
        <w:ind w:left="120"/>
        <w:jc w:val="both"/>
        <w:rPr>
          <w:lang w:val="ru-RU"/>
        </w:rPr>
      </w:pP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8F076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F0765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 xml:space="preserve">Размеры </w:t>
      </w:r>
      <w:r w:rsidRPr="008F0765">
        <w:rPr>
          <w:rFonts w:ascii="Times New Roman" w:hAnsi="Times New Roman"/>
          <w:color w:val="000000"/>
          <w:sz w:val="28"/>
          <w:lang w:val="ru-RU"/>
        </w:rPr>
        <w:t>объектов окружающего мира, длительность процессов в окружающем мире.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8F076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 к </w:t>
      </w:r>
      <w:proofErr w:type="gramStart"/>
      <w:r w:rsidRPr="008F0765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8F0765">
        <w:rPr>
          <w:rFonts w:ascii="Times New Roman" w:hAnsi="Times New Roman"/>
          <w:color w:val="000000"/>
          <w:sz w:val="28"/>
          <w:lang w:val="ru-RU"/>
        </w:rPr>
        <w:t>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8F0765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8F0765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</w:t>
      </w:r>
      <w:r w:rsidRPr="008F0765">
        <w:rPr>
          <w:rFonts w:ascii="Times New Roman" w:hAnsi="Times New Roman"/>
          <w:color w:val="000000"/>
          <w:sz w:val="28"/>
          <w:lang w:val="ru-RU"/>
        </w:rPr>
        <w:t>еским методом.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</w:t>
      </w:r>
      <w:r w:rsidRPr="008F0765">
        <w:rPr>
          <w:rFonts w:ascii="Times New Roman" w:hAnsi="Times New Roman"/>
          <w:color w:val="000000"/>
          <w:sz w:val="28"/>
          <w:lang w:val="ru-RU"/>
        </w:rPr>
        <w:t>еременными.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</w:t>
      </w:r>
      <w:r w:rsidRPr="008F0765">
        <w:rPr>
          <w:rFonts w:ascii="Times New Roman" w:hAnsi="Times New Roman"/>
          <w:color w:val="000000"/>
          <w:sz w:val="28"/>
          <w:lang w:val="ru-RU"/>
        </w:rPr>
        <w:t>нств и систем неравен</w:t>
      </w:r>
      <w:proofErr w:type="gramStart"/>
      <w:r w:rsidRPr="008F0765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8F0765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1571E2" w:rsidRPr="008F0765" w:rsidRDefault="006B13F9">
      <w:pPr>
        <w:spacing w:after="0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571E2" w:rsidRPr="008F0765" w:rsidRDefault="006B13F9">
      <w:pPr>
        <w:spacing w:after="0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571E2" w:rsidRPr="008F0765" w:rsidRDefault="006B13F9">
      <w:pPr>
        <w:spacing w:after="0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8F076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8F076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F076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8F0765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8F076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F076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8F0765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8F076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F076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8F0765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8F0765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8F076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F0765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8F0765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8F0765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1571E2" w:rsidRPr="008F0765" w:rsidRDefault="006B13F9">
      <w:pPr>
        <w:spacing w:after="0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571E2" w:rsidRPr="008F0765" w:rsidRDefault="006B13F9">
      <w:pPr>
        <w:spacing w:after="0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F0765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1571E2" w:rsidRPr="008F0765" w:rsidRDefault="006B13F9">
      <w:pPr>
        <w:spacing w:after="0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F0765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1571E2" w:rsidRPr="008F0765" w:rsidRDefault="006B13F9">
      <w:pPr>
        <w:spacing w:after="0"/>
        <w:ind w:firstLine="600"/>
        <w:jc w:val="both"/>
        <w:rPr>
          <w:lang w:val="ru-RU"/>
        </w:rPr>
      </w:pPr>
      <w:proofErr w:type="gramStart"/>
      <w:r w:rsidRPr="008F0765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8F0765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1571E2" w:rsidRPr="008F0765" w:rsidRDefault="001571E2">
      <w:pPr>
        <w:rPr>
          <w:lang w:val="ru-RU"/>
        </w:rPr>
        <w:sectPr w:rsidR="001571E2" w:rsidRPr="008F0765">
          <w:pgSz w:w="11906" w:h="16383"/>
          <w:pgMar w:top="1134" w:right="850" w:bottom="1134" w:left="1701" w:header="720" w:footer="720" w:gutter="0"/>
          <w:cols w:space="720"/>
        </w:sectPr>
      </w:pPr>
    </w:p>
    <w:p w:rsidR="001571E2" w:rsidRPr="008F0765" w:rsidRDefault="006B13F9">
      <w:pPr>
        <w:spacing w:after="0" w:line="264" w:lineRule="auto"/>
        <w:ind w:left="120"/>
        <w:jc w:val="both"/>
        <w:rPr>
          <w:lang w:val="ru-RU"/>
        </w:rPr>
      </w:pPr>
      <w:bookmarkStart w:id="9" w:name="block-45530532"/>
      <w:bookmarkEnd w:id="7"/>
      <w:r w:rsidRPr="008F07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УЧЕБНОГО </w:t>
      </w:r>
      <w:r w:rsidRPr="008F0765">
        <w:rPr>
          <w:rFonts w:ascii="Times New Roman" w:hAnsi="Times New Roman"/>
          <w:b/>
          <w:color w:val="000000"/>
          <w:sz w:val="28"/>
          <w:lang w:val="ru-RU"/>
        </w:rPr>
        <w:t>КУРСА «АЛГЕБРА» НА УРОВНЕ ОСНОВНОГО ОБЩЕГО ОБРАЗОВАНИЯ</w:t>
      </w:r>
    </w:p>
    <w:p w:rsidR="001571E2" w:rsidRPr="008F0765" w:rsidRDefault="001571E2">
      <w:pPr>
        <w:spacing w:after="0" w:line="264" w:lineRule="auto"/>
        <w:ind w:left="120"/>
        <w:jc w:val="both"/>
        <w:rPr>
          <w:lang w:val="ru-RU"/>
        </w:rPr>
      </w:pPr>
    </w:p>
    <w:p w:rsidR="001571E2" w:rsidRPr="008F0765" w:rsidRDefault="006B13F9">
      <w:pPr>
        <w:spacing w:after="0" w:line="264" w:lineRule="auto"/>
        <w:ind w:left="12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571E2" w:rsidRPr="008F0765" w:rsidRDefault="001571E2">
      <w:pPr>
        <w:spacing w:after="0" w:line="264" w:lineRule="auto"/>
        <w:ind w:left="120"/>
        <w:jc w:val="both"/>
        <w:rPr>
          <w:lang w:val="ru-RU"/>
        </w:rPr>
      </w:pP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F076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</w:t>
      </w:r>
      <w:r w:rsidRPr="008F0765">
        <w:rPr>
          <w:rFonts w:ascii="Times New Roman" w:hAnsi="Times New Roman"/>
          <w:color w:val="000000"/>
          <w:sz w:val="28"/>
          <w:lang w:val="ru-RU"/>
        </w:rPr>
        <w:t>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</w:t>
      </w:r>
      <w:r w:rsidRPr="008F0765">
        <w:rPr>
          <w:rFonts w:ascii="Times New Roman" w:hAnsi="Times New Roman"/>
          <w:color w:val="000000"/>
          <w:sz w:val="28"/>
          <w:lang w:val="ru-RU"/>
        </w:rPr>
        <w:t>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</w:t>
      </w:r>
      <w:r w:rsidRPr="008F0765">
        <w:rPr>
          <w:rFonts w:ascii="Times New Roman" w:hAnsi="Times New Roman"/>
          <w:color w:val="000000"/>
          <w:sz w:val="28"/>
          <w:lang w:val="ru-RU"/>
        </w:rPr>
        <w:t>ием достижений науки, осознанием важности морально-этических принципов в деятельности учёного;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</w:t>
      </w:r>
      <w:r w:rsidRPr="008F0765">
        <w:rPr>
          <w:rFonts w:ascii="Times New Roman" w:hAnsi="Times New Roman"/>
          <w:color w:val="000000"/>
          <w:sz w:val="28"/>
          <w:lang w:val="ru-RU"/>
        </w:rPr>
        <w:t>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4) эстети</w:t>
      </w:r>
      <w:r w:rsidRPr="008F0765">
        <w:rPr>
          <w:rFonts w:ascii="Times New Roman" w:hAnsi="Times New Roman"/>
          <w:b/>
          <w:color w:val="000000"/>
          <w:sz w:val="28"/>
          <w:lang w:val="ru-RU"/>
        </w:rPr>
        <w:t>ческое воспитание: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</w:t>
      </w:r>
      <w:r w:rsidRPr="008F0765">
        <w:rPr>
          <w:rFonts w:ascii="Times New Roman" w:hAnsi="Times New Roman"/>
          <w:color w:val="000000"/>
          <w:sz w:val="28"/>
          <w:lang w:val="ru-RU"/>
        </w:rPr>
        <w:t>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 и математической культурой как средством познания мира, овладением простейшими навыками исследовательской деятельности;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</w:t>
      </w:r>
      <w:r w:rsidRPr="008F0765">
        <w:rPr>
          <w:rFonts w:ascii="Times New Roman" w:hAnsi="Times New Roman"/>
          <w:color w:val="000000"/>
          <w:sz w:val="28"/>
          <w:lang w:val="ru-RU"/>
        </w:rPr>
        <w:t>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</w:t>
      </w:r>
      <w:r w:rsidRPr="008F0765">
        <w:rPr>
          <w:rFonts w:ascii="Times New Roman" w:hAnsi="Times New Roman"/>
          <w:color w:val="000000"/>
          <w:sz w:val="28"/>
          <w:lang w:val="ru-RU"/>
        </w:rPr>
        <w:t>а;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</w:t>
      </w:r>
      <w:r w:rsidRPr="008F0765">
        <w:rPr>
          <w:rFonts w:ascii="Times New Roman" w:hAnsi="Times New Roman"/>
          <w:color w:val="000000"/>
          <w:sz w:val="28"/>
          <w:lang w:val="ru-RU"/>
        </w:rPr>
        <w:t>ических проблем и путей их решения;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</w:t>
      </w:r>
      <w:r w:rsidRPr="008F0765">
        <w:rPr>
          <w:rFonts w:ascii="Times New Roman" w:hAnsi="Times New Roman"/>
          <w:color w:val="000000"/>
          <w:sz w:val="28"/>
          <w:lang w:val="ru-RU"/>
        </w:rPr>
        <w:t>других людей, приобретать в совместной деятельности новые знания, навыки и компетенции из опыта других;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</w:t>
      </w:r>
      <w:r w:rsidRPr="008F0765">
        <w:rPr>
          <w:rFonts w:ascii="Times New Roman" w:hAnsi="Times New Roman"/>
          <w:color w:val="000000"/>
          <w:sz w:val="28"/>
          <w:lang w:val="ru-RU"/>
        </w:rPr>
        <w:t>знавать дефициты собственных знаний и компетентностей, планировать своё развитие;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</w:t>
      </w:r>
      <w:r w:rsidRPr="008F0765">
        <w:rPr>
          <w:rFonts w:ascii="Times New Roman" w:hAnsi="Times New Roman"/>
          <w:color w:val="000000"/>
          <w:sz w:val="28"/>
          <w:lang w:val="ru-RU"/>
        </w:rPr>
        <w:t>енивать риски и последствия, формировать опыт.</w:t>
      </w:r>
    </w:p>
    <w:p w:rsidR="001571E2" w:rsidRPr="008F0765" w:rsidRDefault="006B13F9">
      <w:pPr>
        <w:spacing w:after="0" w:line="264" w:lineRule="auto"/>
        <w:ind w:left="12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571E2" w:rsidRPr="008F0765" w:rsidRDefault="001571E2">
      <w:pPr>
        <w:spacing w:after="0" w:line="264" w:lineRule="auto"/>
        <w:ind w:left="120"/>
        <w:jc w:val="both"/>
        <w:rPr>
          <w:lang w:val="ru-RU"/>
        </w:rPr>
      </w:pPr>
    </w:p>
    <w:p w:rsidR="001571E2" w:rsidRPr="008F0765" w:rsidRDefault="006B13F9">
      <w:pPr>
        <w:spacing w:after="0" w:line="264" w:lineRule="auto"/>
        <w:ind w:left="12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571E2" w:rsidRPr="008F0765" w:rsidRDefault="001571E2">
      <w:pPr>
        <w:spacing w:after="0" w:line="264" w:lineRule="auto"/>
        <w:ind w:left="120"/>
        <w:jc w:val="both"/>
        <w:rPr>
          <w:lang w:val="ru-RU"/>
        </w:rPr>
      </w:pPr>
    </w:p>
    <w:p w:rsidR="001571E2" w:rsidRDefault="006B1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571E2" w:rsidRPr="008F0765" w:rsidRDefault="006B13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</w:t>
      </w:r>
      <w:r w:rsidRPr="008F0765">
        <w:rPr>
          <w:rFonts w:ascii="Times New Roman" w:hAnsi="Times New Roman"/>
          <w:color w:val="000000"/>
          <w:sz w:val="28"/>
          <w:lang w:val="ru-RU"/>
        </w:rPr>
        <w:t>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571E2" w:rsidRPr="008F0765" w:rsidRDefault="006B13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</w:t>
      </w:r>
      <w:r w:rsidRPr="008F0765">
        <w:rPr>
          <w:rFonts w:ascii="Times New Roman" w:hAnsi="Times New Roman"/>
          <w:color w:val="000000"/>
          <w:sz w:val="28"/>
          <w:lang w:val="ru-RU"/>
        </w:rPr>
        <w:t>астные и общие, условные;</w:t>
      </w:r>
    </w:p>
    <w:p w:rsidR="001571E2" w:rsidRPr="008F0765" w:rsidRDefault="006B13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571E2" w:rsidRPr="008F0765" w:rsidRDefault="006B13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 xml:space="preserve">делать выводы с использованием законов логики, </w:t>
      </w:r>
      <w:r w:rsidRPr="008F0765">
        <w:rPr>
          <w:rFonts w:ascii="Times New Roman" w:hAnsi="Times New Roman"/>
          <w:color w:val="000000"/>
          <w:sz w:val="28"/>
          <w:lang w:val="ru-RU"/>
        </w:rPr>
        <w:t>дедуктивных и индуктивных умозаключений, умозаключений по аналогии;</w:t>
      </w:r>
    </w:p>
    <w:p w:rsidR="001571E2" w:rsidRPr="008F0765" w:rsidRDefault="006B13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</w:t>
      </w:r>
      <w:r w:rsidRPr="008F0765">
        <w:rPr>
          <w:rFonts w:ascii="Times New Roman" w:hAnsi="Times New Roman"/>
          <w:color w:val="000000"/>
          <w:sz w:val="28"/>
          <w:lang w:val="ru-RU"/>
        </w:rPr>
        <w:t>римеры и контрпримеры, обосновывать собственные рассуждения;</w:t>
      </w:r>
    </w:p>
    <w:p w:rsidR="001571E2" w:rsidRPr="008F0765" w:rsidRDefault="006B13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571E2" w:rsidRDefault="006B1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571E2" w:rsidRPr="008F0765" w:rsidRDefault="006B13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исп</w:t>
      </w:r>
      <w:r w:rsidRPr="008F0765">
        <w:rPr>
          <w:rFonts w:ascii="Times New Roman" w:hAnsi="Times New Roman"/>
          <w:color w:val="000000"/>
          <w:sz w:val="28"/>
          <w:lang w:val="ru-RU"/>
        </w:rPr>
        <w:t>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571E2" w:rsidRPr="008F0765" w:rsidRDefault="006B13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проводить по самостоятельно с</w:t>
      </w:r>
      <w:r w:rsidRPr="008F0765">
        <w:rPr>
          <w:rFonts w:ascii="Times New Roman" w:hAnsi="Times New Roman"/>
          <w:color w:val="000000"/>
          <w:sz w:val="28"/>
          <w:lang w:val="ru-RU"/>
        </w:rPr>
        <w:t>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571E2" w:rsidRPr="008F0765" w:rsidRDefault="006B13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</w:t>
      </w:r>
      <w:r w:rsidRPr="008F0765">
        <w:rPr>
          <w:rFonts w:ascii="Times New Roman" w:hAnsi="Times New Roman"/>
          <w:color w:val="000000"/>
          <w:sz w:val="28"/>
          <w:lang w:val="ru-RU"/>
        </w:rPr>
        <w:t>оценивать достоверность полученных результатов, выводов и обобщений;</w:t>
      </w:r>
    </w:p>
    <w:p w:rsidR="001571E2" w:rsidRPr="008F0765" w:rsidRDefault="006B13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571E2" w:rsidRDefault="006B1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571E2" w:rsidRPr="008F0765" w:rsidRDefault="006B13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</w:t>
      </w:r>
      <w:r w:rsidRPr="008F0765">
        <w:rPr>
          <w:rFonts w:ascii="Times New Roman" w:hAnsi="Times New Roman"/>
          <w:color w:val="000000"/>
          <w:sz w:val="28"/>
          <w:lang w:val="ru-RU"/>
        </w:rPr>
        <w:t>ых, необходимых для решения задачи;</w:t>
      </w:r>
    </w:p>
    <w:p w:rsidR="001571E2" w:rsidRPr="008F0765" w:rsidRDefault="006B13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571E2" w:rsidRPr="008F0765" w:rsidRDefault="006B13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иллюстрировать решаемые задачи схемами, диаграммами, иной графикой </w:t>
      </w:r>
      <w:r w:rsidRPr="008F0765">
        <w:rPr>
          <w:rFonts w:ascii="Times New Roman" w:hAnsi="Times New Roman"/>
          <w:color w:val="000000"/>
          <w:sz w:val="28"/>
          <w:lang w:val="ru-RU"/>
        </w:rPr>
        <w:t>и их комбинациями;</w:t>
      </w:r>
    </w:p>
    <w:p w:rsidR="001571E2" w:rsidRPr="008F0765" w:rsidRDefault="006B13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571E2" w:rsidRDefault="006B1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571E2" w:rsidRPr="008F0765" w:rsidRDefault="006B13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</w:t>
      </w:r>
      <w:r w:rsidRPr="008F0765">
        <w:rPr>
          <w:rFonts w:ascii="Times New Roman" w:hAnsi="Times New Roman"/>
          <w:color w:val="000000"/>
          <w:sz w:val="28"/>
          <w:lang w:val="ru-RU"/>
        </w:rPr>
        <w:t>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571E2" w:rsidRPr="008F0765" w:rsidRDefault="006B13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</w:t>
      </w:r>
      <w:r w:rsidRPr="008F0765">
        <w:rPr>
          <w:rFonts w:ascii="Times New Roman" w:hAnsi="Times New Roman"/>
          <w:color w:val="000000"/>
          <w:sz w:val="28"/>
          <w:lang w:val="ru-RU"/>
        </w:rPr>
        <w:t>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571E2" w:rsidRPr="008F0765" w:rsidRDefault="006B13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</w:t>
      </w:r>
      <w:r w:rsidRPr="008F0765">
        <w:rPr>
          <w:rFonts w:ascii="Times New Roman" w:hAnsi="Times New Roman"/>
          <w:color w:val="000000"/>
          <w:sz w:val="28"/>
          <w:lang w:val="ru-RU"/>
        </w:rPr>
        <w:t>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571E2" w:rsidRPr="008F0765" w:rsidRDefault="006B13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571E2" w:rsidRPr="008F0765" w:rsidRDefault="006B13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принимать цел</w:t>
      </w:r>
      <w:r w:rsidRPr="008F0765">
        <w:rPr>
          <w:rFonts w:ascii="Times New Roman" w:hAnsi="Times New Roman"/>
          <w:color w:val="000000"/>
          <w:sz w:val="28"/>
          <w:lang w:val="ru-RU"/>
        </w:rPr>
        <w:t>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571E2" w:rsidRPr="008F0765" w:rsidRDefault="006B13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</w:t>
      </w:r>
      <w:r w:rsidRPr="008F0765">
        <w:rPr>
          <w:rFonts w:ascii="Times New Roman" w:hAnsi="Times New Roman"/>
          <w:color w:val="000000"/>
          <w:sz w:val="28"/>
          <w:lang w:val="ru-RU"/>
        </w:rPr>
        <w:t>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571E2" w:rsidRPr="008F0765" w:rsidRDefault="006B13F9">
      <w:pPr>
        <w:spacing w:after="0" w:line="264" w:lineRule="auto"/>
        <w:ind w:left="12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</w:t>
      </w:r>
      <w:r w:rsidRPr="008F0765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1571E2" w:rsidRPr="008F0765" w:rsidRDefault="006B13F9">
      <w:pPr>
        <w:spacing w:after="0" w:line="264" w:lineRule="auto"/>
        <w:ind w:left="12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571E2" w:rsidRPr="008F0765" w:rsidRDefault="006B13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571E2" w:rsidRDefault="006B13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571E2" w:rsidRPr="008F0765" w:rsidRDefault="006B13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571E2" w:rsidRPr="008F0765" w:rsidRDefault="006B13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</w:t>
      </w:r>
      <w:r w:rsidRPr="008F0765">
        <w:rPr>
          <w:rFonts w:ascii="Times New Roman" w:hAnsi="Times New Roman"/>
          <w:color w:val="000000"/>
          <w:sz w:val="28"/>
          <w:lang w:val="ru-RU"/>
        </w:rPr>
        <w:t>стоятельств, найденных ошибок, выявленных трудностей;</w:t>
      </w:r>
    </w:p>
    <w:p w:rsidR="001571E2" w:rsidRPr="008F0765" w:rsidRDefault="006B13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571E2" w:rsidRPr="008F0765" w:rsidRDefault="001571E2">
      <w:pPr>
        <w:spacing w:after="0" w:line="264" w:lineRule="auto"/>
        <w:ind w:left="120"/>
        <w:jc w:val="both"/>
        <w:rPr>
          <w:lang w:val="ru-RU"/>
        </w:rPr>
      </w:pPr>
    </w:p>
    <w:p w:rsidR="001571E2" w:rsidRPr="008F0765" w:rsidRDefault="006B13F9">
      <w:pPr>
        <w:spacing w:after="0" w:line="264" w:lineRule="auto"/>
        <w:ind w:left="12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</w:t>
      </w:r>
      <w:r w:rsidRPr="008F0765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1571E2" w:rsidRPr="008F0765" w:rsidRDefault="001571E2">
      <w:pPr>
        <w:spacing w:after="0" w:line="264" w:lineRule="auto"/>
        <w:ind w:left="120"/>
        <w:jc w:val="both"/>
        <w:rPr>
          <w:lang w:val="ru-RU"/>
        </w:rPr>
      </w:pP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4"/>
      <w:bookmarkStart w:id="11" w:name="_Toc124426243"/>
      <w:bookmarkEnd w:id="10"/>
      <w:bookmarkEnd w:id="11"/>
      <w:r w:rsidRPr="008F07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076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76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F076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5"/>
      <w:bookmarkEnd w:id="12"/>
      <w:r w:rsidRPr="008F076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</w:t>
      </w:r>
      <w:r w:rsidRPr="008F0765">
        <w:rPr>
          <w:rFonts w:ascii="Times New Roman" w:hAnsi="Times New Roman"/>
          <w:color w:val="000000"/>
          <w:sz w:val="28"/>
          <w:lang w:val="ru-RU"/>
        </w:rPr>
        <w:t>е и письменные приёмы, выполнять вычисления с иррациональными числами.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</w:t>
      </w:r>
      <w:r w:rsidRPr="008F0765">
        <w:rPr>
          <w:rFonts w:ascii="Times New Roman" w:hAnsi="Times New Roman"/>
          <w:color w:val="000000"/>
          <w:sz w:val="28"/>
          <w:lang w:val="ru-RU"/>
        </w:rPr>
        <w:t>ых выражений.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6"/>
      <w:bookmarkEnd w:id="13"/>
      <w:r w:rsidRPr="008F076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</w:t>
      </w:r>
      <w:r w:rsidRPr="008F0765">
        <w:rPr>
          <w:rFonts w:ascii="Times New Roman" w:hAnsi="Times New Roman"/>
          <w:color w:val="000000"/>
          <w:sz w:val="28"/>
          <w:lang w:val="ru-RU"/>
        </w:rPr>
        <w:t>ие не является линейным.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</w:t>
      </w:r>
      <w:r w:rsidRPr="008F0765">
        <w:rPr>
          <w:rFonts w:ascii="Times New Roman" w:hAnsi="Times New Roman"/>
          <w:color w:val="000000"/>
          <w:sz w:val="28"/>
          <w:lang w:val="ru-RU"/>
        </w:rPr>
        <w:t>редставлений (устанавливать, имеет ли уравнение или система уравнений решения, если имеет, то сколько, и прочее).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0765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0765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7"/>
      <w:bookmarkEnd w:id="14"/>
      <w:r w:rsidRPr="008F076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571E2" w:rsidRPr="008F0765" w:rsidRDefault="006B13F9">
      <w:pPr>
        <w:spacing w:after="0" w:line="360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Распоз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F0765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F0765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</w:t>
      </w:r>
      <w:r w:rsidRPr="008F0765">
        <w:rPr>
          <w:rFonts w:ascii="Times New Roman" w:hAnsi="Times New Roman"/>
          <w:color w:val="000000"/>
          <w:sz w:val="28"/>
          <w:lang w:val="ru-RU"/>
        </w:rPr>
        <w:t>й.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b/>
          <w:color w:val="000000"/>
          <w:sz w:val="28"/>
          <w:lang w:val="ru-RU"/>
        </w:rPr>
        <w:t xml:space="preserve">Числовые </w:t>
      </w:r>
      <w:r w:rsidRPr="008F0765">
        <w:rPr>
          <w:rFonts w:ascii="Times New Roman" w:hAnsi="Times New Roman"/>
          <w:b/>
          <w:color w:val="000000"/>
          <w:sz w:val="28"/>
          <w:lang w:val="ru-RU"/>
        </w:rPr>
        <w:t>последовательности и прогрессии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Изображать члены</w:t>
      </w:r>
      <w:r w:rsidRPr="008F0765">
        <w:rPr>
          <w:rFonts w:ascii="Times New Roman" w:hAnsi="Times New Roman"/>
          <w:color w:val="000000"/>
          <w:sz w:val="28"/>
          <w:lang w:val="ru-RU"/>
        </w:rPr>
        <w:t xml:space="preserve"> последовательности точками на координатной плоскости.</w:t>
      </w:r>
    </w:p>
    <w:p w:rsidR="001571E2" w:rsidRPr="008F0765" w:rsidRDefault="006B13F9">
      <w:pPr>
        <w:spacing w:after="0" w:line="264" w:lineRule="auto"/>
        <w:ind w:firstLine="600"/>
        <w:jc w:val="both"/>
        <w:rPr>
          <w:lang w:val="ru-RU"/>
        </w:rPr>
      </w:pPr>
      <w:r w:rsidRPr="008F0765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5" w:name="_Toc124426249"/>
      <w:bookmarkEnd w:id="15"/>
    </w:p>
    <w:p w:rsidR="001571E2" w:rsidRPr="008F0765" w:rsidRDefault="001571E2">
      <w:pPr>
        <w:rPr>
          <w:lang w:val="ru-RU"/>
        </w:rPr>
        <w:sectPr w:rsidR="001571E2" w:rsidRPr="008F0765">
          <w:pgSz w:w="11906" w:h="16383"/>
          <w:pgMar w:top="1134" w:right="850" w:bottom="1134" w:left="1701" w:header="720" w:footer="720" w:gutter="0"/>
          <w:cols w:space="720"/>
        </w:sectPr>
      </w:pPr>
    </w:p>
    <w:p w:rsidR="001571E2" w:rsidRDefault="006B13F9">
      <w:pPr>
        <w:spacing w:after="0"/>
        <w:ind w:left="120"/>
      </w:pPr>
      <w:bookmarkStart w:id="16" w:name="block-4553053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1571E2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71E2" w:rsidRDefault="001571E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71E2" w:rsidRDefault="001571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1E2" w:rsidRDefault="001571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1E2" w:rsidRDefault="001571E2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71E2" w:rsidRDefault="001571E2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71E2" w:rsidRDefault="001571E2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71E2" w:rsidRDefault="001571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1E2" w:rsidRDefault="001571E2"/>
        </w:tc>
      </w:tr>
      <w:tr w:rsidR="001571E2" w:rsidRPr="008F076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71E2" w:rsidRPr="008F0765" w:rsidRDefault="006B13F9">
            <w:pPr>
              <w:spacing w:after="0"/>
              <w:ind w:left="135"/>
              <w:rPr>
                <w:lang w:val="ru-RU"/>
              </w:rPr>
            </w:pPr>
            <w:r w:rsidRPr="008F076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8F07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71E2" w:rsidRPr="008F0765" w:rsidRDefault="006B13F9">
            <w:pPr>
              <w:spacing w:after="0"/>
              <w:ind w:left="135"/>
              <w:rPr>
                <w:lang w:val="ru-RU"/>
              </w:rPr>
            </w:pPr>
            <w:r w:rsidRPr="008F07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71E2" w:rsidRPr="008F076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71E2" w:rsidRPr="008F0765" w:rsidRDefault="006B13F9">
            <w:pPr>
              <w:spacing w:after="0"/>
              <w:ind w:left="135"/>
              <w:rPr>
                <w:lang w:val="ru-RU"/>
              </w:rPr>
            </w:pPr>
            <w:r w:rsidRPr="008F076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8F07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71E2" w:rsidRPr="008F0765" w:rsidRDefault="006B13F9">
            <w:pPr>
              <w:spacing w:after="0"/>
              <w:ind w:left="135"/>
              <w:rPr>
                <w:lang w:val="ru-RU"/>
              </w:rPr>
            </w:pPr>
            <w:r w:rsidRPr="008F07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71E2" w:rsidRPr="008F076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71E2" w:rsidRPr="008F0765" w:rsidRDefault="006B13F9">
            <w:pPr>
              <w:spacing w:after="0"/>
              <w:ind w:left="135"/>
              <w:rPr>
                <w:lang w:val="ru-RU"/>
              </w:rPr>
            </w:pPr>
            <w:r w:rsidRPr="008F07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неравенства. </w:t>
            </w:r>
            <w:r w:rsidRPr="008F076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8F07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71E2" w:rsidRPr="008F0765" w:rsidRDefault="006B13F9">
            <w:pPr>
              <w:spacing w:after="0"/>
              <w:ind w:left="135"/>
              <w:rPr>
                <w:lang w:val="ru-RU"/>
              </w:rPr>
            </w:pPr>
            <w:r w:rsidRPr="008F07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71E2" w:rsidRPr="008F076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71E2" w:rsidRPr="008F0765" w:rsidRDefault="006B13F9">
            <w:pPr>
              <w:spacing w:after="0"/>
              <w:ind w:left="135"/>
              <w:rPr>
                <w:lang w:val="ru-RU"/>
              </w:rPr>
            </w:pPr>
            <w:r w:rsidRPr="008F07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71E2" w:rsidRPr="008F076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71E2" w:rsidRPr="008F0765" w:rsidRDefault="006B13F9">
            <w:pPr>
              <w:spacing w:after="0"/>
              <w:ind w:left="135"/>
              <w:rPr>
                <w:lang w:val="ru-RU"/>
              </w:rPr>
            </w:pPr>
            <w:r w:rsidRPr="008F07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71E2" w:rsidRPr="008F076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71E2" w:rsidRPr="008F0765" w:rsidRDefault="006B13F9">
            <w:pPr>
              <w:spacing w:after="0"/>
              <w:ind w:left="135"/>
              <w:rPr>
                <w:lang w:val="ru-RU"/>
              </w:rPr>
            </w:pPr>
            <w:r w:rsidRPr="008F07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71E2" w:rsidRPr="008F076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71E2" w:rsidRPr="008F0765" w:rsidRDefault="006B13F9">
            <w:pPr>
              <w:spacing w:after="0"/>
              <w:ind w:left="135"/>
              <w:rPr>
                <w:lang w:val="ru-RU"/>
              </w:rPr>
            </w:pPr>
            <w:r w:rsidRPr="008F07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7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71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1E2" w:rsidRPr="008F0765" w:rsidRDefault="006B13F9">
            <w:pPr>
              <w:spacing w:after="0"/>
              <w:ind w:left="135"/>
              <w:rPr>
                <w:lang w:val="ru-RU"/>
              </w:rPr>
            </w:pPr>
            <w:r w:rsidRPr="008F07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8F07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71E2" w:rsidRDefault="001571E2"/>
        </w:tc>
      </w:tr>
    </w:tbl>
    <w:p w:rsidR="001571E2" w:rsidRDefault="001571E2">
      <w:pPr>
        <w:sectPr w:rsidR="001571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1E2" w:rsidRDefault="006B13F9">
      <w:pPr>
        <w:spacing w:after="0"/>
        <w:ind w:left="120"/>
      </w:pPr>
      <w:bookmarkStart w:id="17" w:name="block-4553053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30"/>
        <w:gridCol w:w="1127"/>
        <w:gridCol w:w="1841"/>
        <w:gridCol w:w="1910"/>
        <w:gridCol w:w="1423"/>
        <w:gridCol w:w="2837"/>
      </w:tblGrid>
      <w:tr w:rsidR="001571E2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71E2" w:rsidRDefault="001571E2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71E2" w:rsidRDefault="001571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71E2" w:rsidRDefault="001571E2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1E2" w:rsidRDefault="001571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1E2" w:rsidRDefault="001571E2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71E2" w:rsidRDefault="001571E2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71E2" w:rsidRDefault="001571E2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71E2" w:rsidRDefault="001571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1E2" w:rsidRDefault="001571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71E2" w:rsidRDefault="001571E2"/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степеней разложением на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 и её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линейное, а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алгебраическим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их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неравенств и систем неравен</w:t>
            </w:r>
            <w:proofErr w:type="gramStart"/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Квадратичная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параболы, ось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kx, y = kx + b, </w:t>
            </w:r>
            <w:r>
              <w:rPr>
                <w:rFonts w:ascii="Times New Roman" w:hAnsi="Times New Roman"/>
                <w:color w:val="000000"/>
                <w:sz w:val="24"/>
              </w:rPr>
              <w:t>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kx, y = kx + </w:t>
            </w:r>
            <w:r>
              <w:rPr>
                <w:rFonts w:ascii="Times New Roman" w:hAnsi="Times New Roman"/>
                <w:color w:val="000000"/>
                <w:sz w:val="24"/>
              </w:rPr>
              <w:t>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Решение текстовых задач арифметическим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71E2" w:rsidRPr="00BC5B2A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Графическое решение </w:t>
            </w: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1571E2" w:rsidRDefault="001571E2">
            <w:pPr>
              <w:spacing w:after="0"/>
              <w:ind w:left="135"/>
            </w:pPr>
          </w:p>
        </w:tc>
      </w:tr>
      <w:tr w:rsidR="001571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1E2" w:rsidRPr="00BC5B2A" w:rsidRDefault="006B13F9">
            <w:pPr>
              <w:spacing w:after="0"/>
              <w:ind w:left="135"/>
              <w:rPr>
                <w:lang w:val="ru-RU"/>
              </w:rPr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 w:rsidRPr="00B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1571E2" w:rsidRDefault="006B13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71E2" w:rsidRDefault="001571E2"/>
        </w:tc>
      </w:tr>
    </w:tbl>
    <w:p w:rsidR="001571E2" w:rsidRDefault="001571E2">
      <w:pPr>
        <w:sectPr w:rsidR="001571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71E2" w:rsidRPr="0047454E" w:rsidRDefault="006B13F9">
      <w:pPr>
        <w:spacing w:after="0"/>
        <w:ind w:left="120"/>
        <w:rPr>
          <w:lang w:val="ru-RU"/>
        </w:rPr>
      </w:pPr>
      <w:bookmarkStart w:id="18" w:name="block-45530535"/>
      <w:bookmarkEnd w:id="17"/>
      <w:r w:rsidRPr="004745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</w:t>
      </w:r>
      <w:r w:rsidRPr="0047454E">
        <w:rPr>
          <w:rFonts w:ascii="Times New Roman" w:hAnsi="Times New Roman"/>
          <w:b/>
          <w:color w:val="000000"/>
          <w:sz w:val="28"/>
          <w:lang w:val="ru-RU"/>
        </w:rPr>
        <w:t>ОБЕСПЕЧЕНИЕ ОБРАЗОВАТЕЛЬНОГО ПРОЦЕССА</w:t>
      </w:r>
    </w:p>
    <w:p w:rsidR="001571E2" w:rsidRDefault="006B13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571E2" w:rsidRDefault="001571E2">
      <w:pPr>
        <w:spacing w:after="0" w:line="480" w:lineRule="auto"/>
        <w:ind w:left="120"/>
      </w:pPr>
    </w:p>
    <w:p w:rsidR="001571E2" w:rsidRPr="00BC5B2A" w:rsidRDefault="006B13F9">
      <w:pPr>
        <w:spacing w:after="0" w:line="480" w:lineRule="auto"/>
        <w:ind w:left="120"/>
        <w:rPr>
          <w:lang w:val="ru-RU"/>
        </w:rPr>
      </w:pPr>
      <w:r w:rsidRPr="00BC5B2A">
        <w:rPr>
          <w:rFonts w:ascii="Times New Roman" w:hAnsi="Times New Roman"/>
          <w:color w:val="000000"/>
          <w:sz w:val="28"/>
          <w:lang w:val="ru-RU"/>
        </w:rPr>
        <w:t xml:space="preserve">1. Алгебра: 9 класс: учебник для учащихся общеобразовательных организаций / А.Г. 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>, В.Б.Полонский, М.С.Якир. – М.: Вентана-Граф, 2019.</w:t>
      </w:r>
      <w:r w:rsidRPr="00BC5B2A">
        <w:rPr>
          <w:sz w:val="28"/>
          <w:lang w:val="ru-RU"/>
        </w:rPr>
        <w:br/>
      </w:r>
      <w:r w:rsidRPr="00BC5B2A">
        <w:rPr>
          <w:rFonts w:ascii="Times New Roman" w:hAnsi="Times New Roman"/>
          <w:color w:val="000000"/>
          <w:sz w:val="28"/>
          <w:lang w:val="ru-RU"/>
        </w:rPr>
        <w:t xml:space="preserve"> 2. Алгебра:9 класс: методическое</w:t>
      </w:r>
      <w:r w:rsidRPr="00BC5B2A">
        <w:rPr>
          <w:rFonts w:ascii="Times New Roman" w:hAnsi="Times New Roman"/>
          <w:color w:val="000000"/>
          <w:sz w:val="28"/>
          <w:lang w:val="ru-RU"/>
        </w:rPr>
        <w:t xml:space="preserve"> пособие / Е.В. Буцко, А.Г. 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>, В.Б. Полонский, М.С. Якир. – М.: Вентана-Граф., 2018.</w:t>
      </w:r>
      <w:r w:rsidRPr="00BC5B2A">
        <w:rPr>
          <w:sz w:val="28"/>
          <w:lang w:val="ru-RU"/>
        </w:rPr>
        <w:br/>
      </w:r>
      <w:r w:rsidRPr="00BC5B2A">
        <w:rPr>
          <w:rFonts w:ascii="Times New Roman" w:hAnsi="Times New Roman"/>
          <w:color w:val="000000"/>
          <w:sz w:val="28"/>
          <w:lang w:val="ru-RU"/>
        </w:rPr>
        <w:t xml:space="preserve"> 3. Алгебра: 9 класс: дидактические материалы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>:п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>особие для учащихся общеобразовательных организаций / А.Г. Мерзляк, В.Б. Полонский, Е.М. Рабинович, М.С. Якир. – М.: В</w:t>
      </w:r>
      <w:r w:rsidRPr="00BC5B2A">
        <w:rPr>
          <w:rFonts w:ascii="Times New Roman" w:hAnsi="Times New Roman"/>
          <w:color w:val="000000"/>
          <w:sz w:val="28"/>
          <w:lang w:val="ru-RU"/>
        </w:rPr>
        <w:t>ентана-Граф, 2018.</w:t>
      </w:r>
      <w:r w:rsidRPr="00BC5B2A">
        <w:rPr>
          <w:sz w:val="28"/>
          <w:lang w:val="ru-RU"/>
        </w:rPr>
        <w:br/>
      </w:r>
      <w:r w:rsidRPr="00BC5B2A">
        <w:rPr>
          <w:rFonts w:ascii="Times New Roman" w:hAnsi="Times New Roman"/>
          <w:color w:val="000000"/>
          <w:sz w:val="28"/>
          <w:lang w:val="ru-RU"/>
        </w:rPr>
        <w:t xml:space="preserve"> 4. Математика: программы: 5-11 классы / [А.Г.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>, В.Б.Полонский, М.С.Якир и др.]. – М.: Вентана-Граф, 2018</w:t>
      </w:r>
      <w:r w:rsidRPr="00BC5B2A">
        <w:rPr>
          <w:sz w:val="28"/>
          <w:lang w:val="ru-RU"/>
        </w:rPr>
        <w:br/>
      </w:r>
      <w:bookmarkStart w:id="19" w:name="259521c0-37d5-43a2-b33b-95c2fb5d010b"/>
      <w:bookmarkEnd w:id="19"/>
      <w:r w:rsidRPr="00BC5B2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571E2" w:rsidRPr="00BC5B2A" w:rsidRDefault="006B13F9" w:rsidP="0047454E">
      <w:pPr>
        <w:spacing w:after="0" w:line="480" w:lineRule="auto"/>
        <w:ind w:left="120"/>
        <w:rPr>
          <w:lang w:val="ru-RU"/>
        </w:rPr>
      </w:pPr>
      <w:r w:rsidRPr="00BC5B2A">
        <w:rPr>
          <w:rFonts w:ascii="Times New Roman" w:hAnsi="Times New Roman"/>
          <w:color w:val="000000"/>
          <w:sz w:val="28"/>
          <w:lang w:val="ru-RU"/>
        </w:rPr>
        <w:t>1. Агаханов Н. Х., Подлипский О. К. Математика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 xml:space="preserve"> районные олимпиады : 6—11 классы. — М.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5B2A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 xml:space="preserve"> Просвещение, 1990.</w:t>
      </w:r>
      <w:r w:rsidRPr="00BC5B2A">
        <w:rPr>
          <w:sz w:val="28"/>
          <w:lang w:val="ru-RU"/>
        </w:rPr>
        <w:br/>
      </w:r>
      <w:r w:rsidRPr="00BC5B2A">
        <w:rPr>
          <w:rFonts w:ascii="Times New Roman" w:hAnsi="Times New Roman"/>
          <w:color w:val="000000"/>
          <w:sz w:val="28"/>
          <w:lang w:val="ru-RU"/>
        </w:rPr>
        <w:t xml:space="preserve"> 2. Гаврилова Т. Д. Занимательная математика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 xml:space="preserve"> 5-11 классы. — Волгоград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 xml:space="preserve"> Учитель, 2008.</w:t>
      </w:r>
      <w:r w:rsidRPr="00BC5B2A">
        <w:rPr>
          <w:sz w:val="28"/>
          <w:lang w:val="ru-RU"/>
        </w:rPr>
        <w:br/>
      </w:r>
      <w:r w:rsidRPr="00BC5B2A">
        <w:rPr>
          <w:rFonts w:ascii="Times New Roman" w:hAnsi="Times New Roman"/>
          <w:color w:val="000000"/>
          <w:sz w:val="28"/>
          <w:lang w:val="ru-RU"/>
        </w:rPr>
        <w:t xml:space="preserve"> 3. Левитас Г. Г. Нестандартные задачи по математике. — М.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 xml:space="preserve"> ИЛЕКСА, 2007.</w:t>
      </w:r>
      <w:r w:rsidRPr="00BC5B2A">
        <w:rPr>
          <w:sz w:val="28"/>
          <w:lang w:val="ru-RU"/>
        </w:rPr>
        <w:br/>
      </w:r>
      <w:r w:rsidRPr="00BC5B2A">
        <w:rPr>
          <w:rFonts w:ascii="Times New Roman" w:hAnsi="Times New Roman"/>
          <w:color w:val="000000"/>
          <w:sz w:val="28"/>
          <w:lang w:val="ru-RU"/>
        </w:rPr>
        <w:t xml:space="preserve"> 4. 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>Перли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 xml:space="preserve"> С. С., Перли Б. С. Страницы русской истории на уроках математ</w:t>
      </w:r>
      <w:r w:rsidRPr="00BC5B2A">
        <w:rPr>
          <w:rFonts w:ascii="Times New Roman" w:hAnsi="Times New Roman"/>
          <w:color w:val="000000"/>
          <w:sz w:val="28"/>
          <w:lang w:val="ru-RU"/>
        </w:rPr>
        <w:t>ики. — М.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 xml:space="preserve"> Педагогика-Пресс, 1994.</w:t>
      </w:r>
      <w:r w:rsidRPr="00BC5B2A">
        <w:rPr>
          <w:sz w:val="28"/>
          <w:lang w:val="ru-RU"/>
        </w:rPr>
        <w:br/>
      </w:r>
      <w:r w:rsidRPr="00BC5B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5. Пичугин Л. Ф. За страницами учебника алгебры. — М.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 xml:space="preserve"> Просвещение, 2010.</w:t>
      </w:r>
      <w:r w:rsidRPr="00BC5B2A">
        <w:rPr>
          <w:sz w:val="28"/>
          <w:lang w:val="ru-RU"/>
        </w:rPr>
        <w:br/>
      </w:r>
      <w:r w:rsidRPr="00BC5B2A">
        <w:rPr>
          <w:rFonts w:ascii="Times New Roman" w:hAnsi="Times New Roman"/>
          <w:color w:val="000000"/>
          <w:sz w:val="28"/>
          <w:lang w:val="ru-RU"/>
        </w:rPr>
        <w:t xml:space="preserve"> 6. Пойа 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>. Как решать задачу? — М.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 xml:space="preserve"> Просвещение, 1975.</w:t>
      </w:r>
      <w:r w:rsidRPr="00BC5B2A">
        <w:rPr>
          <w:sz w:val="28"/>
          <w:lang w:val="ru-RU"/>
        </w:rPr>
        <w:br/>
      </w:r>
      <w:r w:rsidRPr="00BC5B2A">
        <w:rPr>
          <w:rFonts w:ascii="Times New Roman" w:hAnsi="Times New Roman"/>
          <w:color w:val="000000"/>
          <w:sz w:val="28"/>
          <w:lang w:val="ru-RU"/>
        </w:rPr>
        <w:t xml:space="preserve"> 7. Произволов В. В. Задачи на вырост. — М.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 xml:space="preserve"> МИРОС, 1995.</w:t>
      </w:r>
      <w:r w:rsidRPr="00BC5B2A">
        <w:rPr>
          <w:sz w:val="28"/>
          <w:lang w:val="ru-RU"/>
        </w:rPr>
        <w:br/>
      </w:r>
      <w:r w:rsidRPr="00BC5B2A">
        <w:rPr>
          <w:rFonts w:ascii="Times New Roman" w:hAnsi="Times New Roman"/>
          <w:color w:val="000000"/>
          <w:sz w:val="28"/>
          <w:lang w:val="ru-RU"/>
        </w:rPr>
        <w:t xml:space="preserve"> 8. Фарков А. В. Математические олимпиады в школе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 xml:space="preserve"> 5—11 классы. — М.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 xml:space="preserve"> Айрис-Пресс, 2005.</w:t>
      </w:r>
      <w:r w:rsidRPr="00BC5B2A">
        <w:rPr>
          <w:sz w:val="28"/>
          <w:lang w:val="ru-RU"/>
        </w:rPr>
        <w:br/>
      </w:r>
      <w:r w:rsidRPr="00BC5B2A">
        <w:rPr>
          <w:rFonts w:ascii="Times New Roman" w:hAnsi="Times New Roman"/>
          <w:color w:val="000000"/>
          <w:sz w:val="28"/>
          <w:lang w:val="ru-RU"/>
        </w:rPr>
        <w:t xml:space="preserve"> 9. Энциклопедия для детей. Т. 11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 xml:space="preserve"> Математика. — М.</w:t>
      </w:r>
      <w:proofErr w:type="gramStart"/>
      <w:r w:rsidRPr="00BC5B2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C5B2A">
        <w:rPr>
          <w:rFonts w:ascii="Times New Roman" w:hAnsi="Times New Roman"/>
          <w:color w:val="000000"/>
          <w:sz w:val="28"/>
          <w:lang w:val="ru-RU"/>
        </w:rPr>
        <w:t xml:space="preserve"> Аванта+, 2003.</w:t>
      </w:r>
      <w:r w:rsidRPr="00BC5B2A">
        <w:rPr>
          <w:sz w:val="28"/>
          <w:lang w:val="ru-RU"/>
        </w:rPr>
        <w:br/>
      </w:r>
      <w:r w:rsidRPr="00BC5B2A">
        <w:rPr>
          <w:rFonts w:ascii="Times New Roman" w:hAnsi="Times New Roman"/>
          <w:color w:val="000000"/>
          <w:sz w:val="28"/>
          <w:lang w:val="ru-RU"/>
        </w:rPr>
        <w:t xml:space="preserve"> 10. </w:t>
      </w:r>
      <w:r>
        <w:rPr>
          <w:rFonts w:ascii="Times New Roman" w:hAnsi="Times New Roman"/>
          <w:color w:val="000000"/>
          <w:sz w:val="28"/>
        </w:rPr>
        <w:t>http</w:t>
      </w:r>
      <w:r w:rsidRPr="00BC5B2A">
        <w:rPr>
          <w:rFonts w:ascii="Times New Roman" w:hAnsi="Times New Roman"/>
          <w:color w:val="000000"/>
          <w:sz w:val="28"/>
          <w:lang w:val="ru-RU"/>
        </w:rPr>
        <w:t>:/</w:t>
      </w:r>
      <w:r>
        <w:rPr>
          <w:rFonts w:ascii="Times New Roman" w:hAnsi="Times New Roman"/>
          <w:color w:val="000000"/>
          <w:sz w:val="28"/>
        </w:rPr>
        <w:t>www</w:t>
      </w:r>
      <w:r w:rsidRPr="00BC5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kvant</w:t>
      </w:r>
      <w:r w:rsidRPr="00BC5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BC5B2A">
        <w:rPr>
          <w:rFonts w:ascii="Times New Roman" w:hAnsi="Times New Roman"/>
          <w:color w:val="000000"/>
          <w:sz w:val="28"/>
          <w:lang w:val="ru-RU"/>
        </w:rPr>
        <w:t>/ Научно-популярный физико-математический журнал для школьников и студ</w:t>
      </w:r>
      <w:r w:rsidRPr="00BC5B2A">
        <w:rPr>
          <w:rFonts w:ascii="Times New Roman" w:hAnsi="Times New Roman"/>
          <w:color w:val="000000"/>
          <w:sz w:val="28"/>
          <w:lang w:val="ru-RU"/>
        </w:rPr>
        <w:t>ентов «Квант».</w:t>
      </w:r>
      <w:r w:rsidRPr="00BC5B2A">
        <w:rPr>
          <w:sz w:val="28"/>
          <w:lang w:val="ru-RU"/>
        </w:rPr>
        <w:br/>
      </w:r>
      <w:bookmarkStart w:id="20" w:name="352b2430-0170-408d-9dba-fadb4a1f57ea"/>
      <w:bookmarkEnd w:id="20"/>
    </w:p>
    <w:p w:rsidR="001571E2" w:rsidRPr="00BC5B2A" w:rsidRDefault="006B13F9">
      <w:pPr>
        <w:spacing w:after="0" w:line="480" w:lineRule="auto"/>
        <w:ind w:left="120"/>
        <w:rPr>
          <w:lang w:val="ru-RU"/>
        </w:rPr>
      </w:pPr>
      <w:r w:rsidRPr="00BC5B2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B13F9" w:rsidRPr="00BC5B2A" w:rsidRDefault="006B13F9" w:rsidP="0047454E">
      <w:pPr>
        <w:spacing w:after="0" w:line="480" w:lineRule="auto"/>
        <w:ind w:left="120"/>
        <w:rPr>
          <w:lang w:val="ru-RU"/>
        </w:rPr>
      </w:pPr>
      <w:r w:rsidRPr="00BC5B2A">
        <w:rPr>
          <w:rFonts w:ascii="Times New Roman" w:hAnsi="Times New Roman"/>
          <w:color w:val="000000"/>
          <w:sz w:val="28"/>
          <w:lang w:val="ru-RU"/>
        </w:rPr>
        <w:t xml:space="preserve">1. Единая коллекция ЦОР.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BC5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C5B2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C5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C5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5B2A">
        <w:rPr>
          <w:rFonts w:ascii="Times New Roman" w:hAnsi="Times New Roman"/>
          <w:color w:val="000000"/>
          <w:sz w:val="28"/>
          <w:lang w:val="ru-RU"/>
        </w:rPr>
        <w:t>/</w:t>
      </w:r>
      <w:r w:rsidRPr="00BC5B2A">
        <w:rPr>
          <w:sz w:val="28"/>
          <w:lang w:val="ru-RU"/>
        </w:rPr>
        <w:br/>
      </w:r>
      <w:r w:rsidRPr="00BC5B2A">
        <w:rPr>
          <w:rFonts w:ascii="Times New Roman" w:hAnsi="Times New Roman"/>
          <w:color w:val="000000"/>
          <w:sz w:val="28"/>
          <w:lang w:val="ru-RU"/>
        </w:rPr>
        <w:t xml:space="preserve"> 2. Видеоуроки для учителей.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BC5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BC5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BC5B2A">
        <w:rPr>
          <w:rFonts w:ascii="Times New Roman" w:hAnsi="Times New Roman"/>
          <w:color w:val="000000"/>
          <w:sz w:val="28"/>
          <w:lang w:val="ru-RU"/>
        </w:rPr>
        <w:t>/.</w:t>
      </w:r>
      <w:r w:rsidRPr="00BC5B2A">
        <w:rPr>
          <w:sz w:val="28"/>
          <w:lang w:val="ru-RU"/>
        </w:rPr>
        <w:br/>
      </w:r>
      <w:r w:rsidRPr="00BC5B2A">
        <w:rPr>
          <w:rFonts w:ascii="Times New Roman" w:hAnsi="Times New Roman"/>
          <w:color w:val="000000"/>
          <w:sz w:val="28"/>
          <w:lang w:val="ru-RU"/>
        </w:rPr>
        <w:t xml:space="preserve"> 3. Материалы по математике. Режим доступа: </w:t>
      </w:r>
      <w:r>
        <w:rPr>
          <w:rFonts w:ascii="Times New Roman" w:hAnsi="Times New Roman"/>
          <w:color w:val="000000"/>
          <w:sz w:val="28"/>
        </w:rPr>
        <w:t>https</w:t>
      </w:r>
      <w:r w:rsidRPr="00BC5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BC5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5B2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matematika</w:t>
      </w:r>
      <w:r w:rsidRPr="00BC5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BC5B2A">
        <w:rPr>
          <w:rFonts w:ascii="Times New Roman" w:hAnsi="Times New Roman"/>
          <w:color w:val="000000"/>
          <w:sz w:val="28"/>
          <w:lang w:val="ru-RU"/>
        </w:rPr>
        <w:t>.</w:t>
      </w:r>
      <w:r w:rsidRPr="00BC5B2A">
        <w:rPr>
          <w:sz w:val="28"/>
          <w:lang w:val="ru-RU"/>
        </w:rPr>
        <w:br/>
      </w:r>
      <w:r w:rsidRPr="00BC5B2A">
        <w:rPr>
          <w:rFonts w:ascii="Times New Roman" w:hAnsi="Times New Roman"/>
          <w:color w:val="000000"/>
          <w:sz w:val="28"/>
          <w:lang w:val="ru-RU"/>
        </w:rPr>
        <w:t xml:space="preserve"> 4. Российская электронная школа.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BC5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C5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C5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5B2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office</w:t>
      </w:r>
      <w:r w:rsidRPr="00BC5B2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user</w:t>
      </w:r>
      <w:r w:rsidRPr="00BC5B2A">
        <w:rPr>
          <w:rFonts w:ascii="Times New Roman" w:hAnsi="Times New Roman"/>
          <w:color w:val="000000"/>
          <w:sz w:val="28"/>
          <w:lang w:val="ru-RU"/>
        </w:rPr>
        <w:t>/.</w:t>
      </w:r>
      <w:r w:rsidRPr="00BC5B2A">
        <w:rPr>
          <w:sz w:val="28"/>
          <w:lang w:val="ru-RU"/>
        </w:rPr>
        <w:br/>
      </w:r>
      <w:r w:rsidRPr="00BC5B2A">
        <w:rPr>
          <w:rFonts w:ascii="Times New Roman" w:hAnsi="Times New Roman"/>
          <w:color w:val="000000"/>
          <w:sz w:val="28"/>
          <w:lang w:val="ru-RU"/>
        </w:rPr>
        <w:t xml:space="preserve"> 5. ФИПИ. Открытый банк заданий ОГЭ.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BC5B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C5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BC5B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5B2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content</w:t>
      </w:r>
      <w:r w:rsidRPr="00BC5B2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otkrytyy</w:t>
      </w:r>
      <w:r w:rsidRPr="00BC5B2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bank</w:t>
      </w:r>
      <w:r w:rsidRPr="00BC5B2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zadaniy</w:t>
      </w:r>
      <w:r w:rsidRPr="00BC5B2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oge</w:t>
      </w:r>
      <w:r w:rsidRPr="00BC5B2A">
        <w:rPr>
          <w:rFonts w:ascii="Times New Roman" w:hAnsi="Times New Roman"/>
          <w:color w:val="000000"/>
          <w:sz w:val="28"/>
          <w:lang w:val="ru-RU"/>
        </w:rPr>
        <w:t>.</w:t>
      </w:r>
      <w:r w:rsidRPr="00BC5B2A">
        <w:rPr>
          <w:sz w:val="28"/>
          <w:lang w:val="ru-RU"/>
        </w:rPr>
        <w:br/>
      </w:r>
      <w:bookmarkStart w:id="21" w:name="7d5051e0-bab5-428c-941a-1d062349d11d"/>
      <w:bookmarkEnd w:id="18"/>
      <w:bookmarkEnd w:id="21"/>
    </w:p>
    <w:sectPr w:rsidR="006B13F9" w:rsidRPr="00BC5B2A" w:rsidSect="001571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856CA"/>
    <w:multiLevelType w:val="multilevel"/>
    <w:tmpl w:val="954C11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3B7D0C"/>
    <w:multiLevelType w:val="multilevel"/>
    <w:tmpl w:val="1640D6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591F78"/>
    <w:multiLevelType w:val="multilevel"/>
    <w:tmpl w:val="CB1EF2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0C18F2"/>
    <w:multiLevelType w:val="multilevel"/>
    <w:tmpl w:val="851856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256B7D"/>
    <w:multiLevelType w:val="multilevel"/>
    <w:tmpl w:val="AC502A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7C78D5"/>
    <w:multiLevelType w:val="multilevel"/>
    <w:tmpl w:val="B024F2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571E2"/>
    <w:rsid w:val="001571E2"/>
    <w:rsid w:val="00396CFA"/>
    <w:rsid w:val="0047454E"/>
    <w:rsid w:val="006B13F9"/>
    <w:rsid w:val="008F0765"/>
    <w:rsid w:val="00BC5B2A"/>
    <w:rsid w:val="00DC0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571E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571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3c542" TargetMode="External"/><Relationship Id="rId18" Type="http://schemas.openxmlformats.org/officeDocument/2006/relationships/hyperlink" Target="https://m.edsoo.ru/7f43c9b6" TargetMode="External"/><Relationship Id="rId26" Type="http://schemas.openxmlformats.org/officeDocument/2006/relationships/hyperlink" Target="https://m.edsoo.ru/7f43af08" TargetMode="External"/><Relationship Id="rId39" Type="http://schemas.openxmlformats.org/officeDocument/2006/relationships/hyperlink" Target="https://m.edsoo.ru/7f43ab84" TargetMode="External"/><Relationship Id="rId21" Type="http://schemas.openxmlformats.org/officeDocument/2006/relationships/hyperlink" Target="https://m.edsoo.ru/7f43d23a" TargetMode="External"/><Relationship Id="rId34" Type="http://schemas.openxmlformats.org/officeDocument/2006/relationships/hyperlink" Target="https://m.edsoo.ru/7f439eb4" TargetMode="External"/><Relationship Id="rId42" Type="http://schemas.openxmlformats.org/officeDocument/2006/relationships/hyperlink" Target="https://m.edsoo.ru/7f43ed7e" TargetMode="External"/><Relationship Id="rId47" Type="http://schemas.openxmlformats.org/officeDocument/2006/relationships/hyperlink" Target="https://m.edsoo.ru/7f43f72e" TargetMode="External"/><Relationship Id="rId50" Type="http://schemas.openxmlformats.org/officeDocument/2006/relationships/hyperlink" Target="https://m.edsoo.ru/7f4401a6" TargetMode="External"/><Relationship Id="rId55" Type="http://schemas.openxmlformats.org/officeDocument/2006/relationships/hyperlink" Target="https://m.edsoo.ru/7f4441ca" TargetMode="External"/><Relationship Id="rId63" Type="http://schemas.openxmlformats.org/officeDocument/2006/relationships/hyperlink" Target="https://m.edsoo.ru/7f445516" TargetMode="External"/><Relationship Id="rId7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3c3d0" TargetMode="External"/><Relationship Id="rId20" Type="http://schemas.openxmlformats.org/officeDocument/2006/relationships/hyperlink" Target="https://m.edsoo.ru/7f43d0b4" TargetMode="External"/><Relationship Id="rId29" Type="http://schemas.openxmlformats.org/officeDocument/2006/relationships/hyperlink" Target="https://m.edsoo.ru/7f43b5a2" TargetMode="External"/><Relationship Id="rId41" Type="http://schemas.openxmlformats.org/officeDocument/2006/relationships/hyperlink" Target="https://m.edsoo.ru/7f43ebda" TargetMode="External"/><Relationship Id="rId54" Type="http://schemas.openxmlformats.org/officeDocument/2006/relationships/hyperlink" Target="https://m.edsoo.ru/7f443fea" TargetMode="External"/><Relationship Id="rId62" Type="http://schemas.openxmlformats.org/officeDocument/2006/relationships/hyperlink" Target="https://m.edsoo.ru/7f4452e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d08" TargetMode="Externa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af08" TargetMode="External"/><Relationship Id="rId32" Type="http://schemas.openxmlformats.org/officeDocument/2006/relationships/hyperlink" Target="https://m.edsoo.ru/7f439842" TargetMode="External"/><Relationship Id="rId37" Type="http://schemas.openxmlformats.org/officeDocument/2006/relationships/hyperlink" Target="https://m.edsoo.ru/7f43a31e" TargetMode="External"/><Relationship Id="rId40" Type="http://schemas.openxmlformats.org/officeDocument/2006/relationships/hyperlink" Target="https://m.edsoo.ru/7f43e6c6" TargetMode="External"/><Relationship Id="rId45" Type="http://schemas.openxmlformats.org/officeDocument/2006/relationships/hyperlink" Target="https://m.edsoo.ru/7f43ef2c" TargetMode="External"/><Relationship Id="rId53" Type="http://schemas.openxmlformats.org/officeDocument/2006/relationships/hyperlink" Target="https://m.edsoo.ru/7f443cd4" TargetMode="External"/><Relationship Id="rId58" Type="http://schemas.openxmlformats.org/officeDocument/2006/relationships/hyperlink" Target="https://m.edsoo.ru/7f444a94" TargetMode="External"/><Relationship Id="rId5" Type="http://schemas.openxmlformats.org/officeDocument/2006/relationships/hyperlink" Target="https://m.edsoo.ru/7f419d08" TargetMode="External"/><Relationship Id="rId15" Type="http://schemas.openxmlformats.org/officeDocument/2006/relationships/hyperlink" Target="https://m.edsoo.ru/7f43c3d0" TargetMode="External"/><Relationship Id="rId23" Type="http://schemas.openxmlformats.org/officeDocument/2006/relationships/hyperlink" Target="https://m.edsoo.ru/7f43ad5a" TargetMode="External"/><Relationship Id="rId28" Type="http://schemas.openxmlformats.org/officeDocument/2006/relationships/hyperlink" Target="https://m.edsoo.ru/7f43b21e" TargetMode="External"/><Relationship Id="rId36" Type="http://schemas.openxmlformats.org/officeDocument/2006/relationships/hyperlink" Target="https://m.edsoo.ru/7f43a1ac" TargetMode="External"/><Relationship Id="rId49" Type="http://schemas.openxmlformats.org/officeDocument/2006/relationships/hyperlink" Target="https://m.edsoo.ru/7f43fe0e" TargetMode="External"/><Relationship Id="rId57" Type="http://schemas.openxmlformats.org/officeDocument/2006/relationships/hyperlink" Target="https://m.edsoo.ru/7f4446f2" TargetMode="External"/><Relationship Id="rId61" Type="http://schemas.openxmlformats.org/officeDocument/2006/relationships/hyperlink" Target="https://m.edsoo.ru/7f44516a" TargetMode="External"/><Relationship Id="rId10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3d0b4" TargetMode="External"/><Relationship Id="rId31" Type="http://schemas.openxmlformats.org/officeDocument/2006/relationships/hyperlink" Target="https://m.edsoo.ru/7f4396c6" TargetMode="External"/><Relationship Id="rId44" Type="http://schemas.openxmlformats.org/officeDocument/2006/relationships/hyperlink" Target="https://m.edsoo.ru/7f43f58a" TargetMode="External"/><Relationship Id="rId52" Type="http://schemas.openxmlformats.org/officeDocument/2006/relationships/hyperlink" Target="https://m.edsoo.ru/7f443b12" TargetMode="External"/><Relationship Id="rId60" Type="http://schemas.openxmlformats.org/officeDocument/2006/relationships/hyperlink" Target="https://m.edsoo.ru/7f444f44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3c542" TargetMode="External"/><Relationship Id="rId22" Type="http://schemas.openxmlformats.org/officeDocument/2006/relationships/hyperlink" Target="https://m.edsoo.ru/7f43d55a" TargetMode="External"/><Relationship Id="rId27" Type="http://schemas.openxmlformats.org/officeDocument/2006/relationships/hyperlink" Target="https://m.edsoo.ru/7f43b098" TargetMode="External"/><Relationship Id="rId30" Type="http://schemas.openxmlformats.org/officeDocument/2006/relationships/hyperlink" Target="https://m.edsoo.ru/7f43b098" TargetMode="External"/><Relationship Id="rId35" Type="http://schemas.openxmlformats.org/officeDocument/2006/relationships/hyperlink" Target="https://m.edsoo.ru/7f43a03a" TargetMode="External"/><Relationship Id="rId43" Type="http://schemas.openxmlformats.org/officeDocument/2006/relationships/hyperlink" Target="https://m.edsoo.ru/7f43f3b4" TargetMode="External"/><Relationship Id="rId48" Type="http://schemas.openxmlformats.org/officeDocument/2006/relationships/hyperlink" Target="https://m.edsoo.ru/7f43f8a0" TargetMode="External"/><Relationship Id="rId56" Type="http://schemas.openxmlformats.org/officeDocument/2006/relationships/hyperlink" Target="https://m.edsoo.ru/7f444364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3bf66" TargetMode="External"/><Relationship Id="rId17" Type="http://schemas.openxmlformats.org/officeDocument/2006/relationships/hyperlink" Target="https://m.edsoo.ru/7f43c9b6" TargetMode="External"/><Relationship Id="rId25" Type="http://schemas.openxmlformats.org/officeDocument/2006/relationships/hyperlink" Target="https://m.edsoo.ru/7f43af08" TargetMode="External"/><Relationship Id="rId33" Type="http://schemas.openxmlformats.org/officeDocument/2006/relationships/hyperlink" Target="https://m.edsoo.ru/7f4399b4" TargetMode="External"/><Relationship Id="rId38" Type="http://schemas.openxmlformats.org/officeDocument/2006/relationships/hyperlink" Target="https://m.edsoo.ru/7f43a526" TargetMode="External"/><Relationship Id="rId46" Type="http://schemas.openxmlformats.org/officeDocument/2006/relationships/hyperlink" Target="https://m.edsoo.ru/7f43f0c6" TargetMode="External"/><Relationship Id="rId59" Type="http://schemas.openxmlformats.org/officeDocument/2006/relationships/hyperlink" Target="https://m.edsoo.ru/7f444c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5094</Words>
  <Characters>29042</Characters>
  <Application>Microsoft Office Word</Application>
  <DocSecurity>0</DocSecurity>
  <Lines>242</Lines>
  <Paragraphs>68</Paragraphs>
  <ScaleCrop>false</ScaleCrop>
  <Company/>
  <LinksUpToDate>false</LinksUpToDate>
  <CharactersWithSpaces>34068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Еелена</cp:lastModifiedBy>
  <cp:revision>6</cp:revision>
  <dcterms:created xsi:type="dcterms:W3CDTF">2024-09-30T18:00:00Z</dcterms:created>
  <dcterms:modified xsi:type="dcterms:W3CDTF">2024-09-30T18:09:00Z</dcterms:modified>
</cp:coreProperties>
</file>