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C34" w:rsidRPr="00487CD8" w:rsidRDefault="00487CD8">
      <w:pPr>
        <w:spacing w:after="0" w:line="408" w:lineRule="auto"/>
        <w:ind w:left="120"/>
        <w:jc w:val="center"/>
        <w:rPr>
          <w:lang w:val="ru-RU"/>
        </w:rPr>
      </w:pPr>
      <w:bookmarkStart w:id="0" w:name="block-26955992"/>
      <w:r w:rsidRPr="00487CD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E2C34" w:rsidRPr="00487CD8" w:rsidRDefault="00487CD8">
      <w:pPr>
        <w:spacing w:after="0" w:line="408" w:lineRule="auto"/>
        <w:ind w:left="120"/>
        <w:jc w:val="center"/>
        <w:rPr>
          <w:lang w:val="ru-RU"/>
        </w:rPr>
      </w:pPr>
      <w:bookmarkStart w:id="1" w:name="15a22427-dc1d-49f1-853a-d781cd4acb9d"/>
      <w:r w:rsidRPr="00487CD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образование Республики Мордовия</w:t>
      </w:r>
      <w:bookmarkEnd w:id="1"/>
      <w:r w:rsidRPr="00487C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E2C34" w:rsidRPr="00487CD8" w:rsidRDefault="00487CD8">
      <w:pPr>
        <w:spacing w:after="0" w:line="408" w:lineRule="auto"/>
        <w:ind w:left="120"/>
        <w:jc w:val="center"/>
        <w:rPr>
          <w:lang w:val="ru-RU"/>
        </w:rPr>
      </w:pPr>
      <w:bookmarkStart w:id="2" w:name="cd8dd4cf-9f0b-4620-ae4e-2e8ac1eada8a"/>
      <w:r w:rsidRPr="00487CD8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487CD8">
        <w:rPr>
          <w:rFonts w:ascii="Times New Roman" w:hAnsi="Times New Roman"/>
          <w:b/>
          <w:color w:val="000000"/>
          <w:sz w:val="28"/>
          <w:lang w:val="ru-RU"/>
        </w:rPr>
        <w:t>Атяшевского</w:t>
      </w:r>
      <w:proofErr w:type="spellEnd"/>
      <w:r w:rsidRPr="00487CD8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3E2C34" w:rsidRPr="00487CD8" w:rsidRDefault="00487CD8">
      <w:pPr>
        <w:spacing w:after="0" w:line="408" w:lineRule="auto"/>
        <w:ind w:left="120"/>
        <w:jc w:val="center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487CD8">
        <w:rPr>
          <w:rFonts w:ascii="Times New Roman" w:hAnsi="Times New Roman"/>
          <w:b/>
          <w:color w:val="000000"/>
          <w:sz w:val="28"/>
          <w:lang w:val="ru-RU"/>
        </w:rPr>
        <w:t>Атяшевская</w:t>
      </w:r>
      <w:proofErr w:type="spellEnd"/>
      <w:r w:rsidRPr="00487CD8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школа"</w:t>
      </w:r>
    </w:p>
    <w:p w:rsidR="003E2C34" w:rsidRPr="00487CD8" w:rsidRDefault="003E2C34">
      <w:pPr>
        <w:spacing w:after="0"/>
        <w:ind w:left="120"/>
        <w:rPr>
          <w:lang w:val="ru-RU"/>
        </w:rPr>
      </w:pPr>
    </w:p>
    <w:p w:rsidR="003E2C34" w:rsidRPr="00487CD8" w:rsidRDefault="003E2C34">
      <w:pPr>
        <w:spacing w:after="0"/>
        <w:ind w:left="120"/>
        <w:rPr>
          <w:lang w:val="ru-RU"/>
        </w:rPr>
      </w:pPr>
    </w:p>
    <w:p w:rsidR="003E2C34" w:rsidRPr="00487CD8" w:rsidRDefault="003E2C34">
      <w:pPr>
        <w:spacing w:after="0"/>
        <w:ind w:left="120"/>
        <w:rPr>
          <w:lang w:val="ru-RU"/>
        </w:rPr>
      </w:pPr>
    </w:p>
    <w:p w:rsidR="003E2C34" w:rsidRPr="00487CD8" w:rsidRDefault="003E2C34">
      <w:pPr>
        <w:spacing w:after="0"/>
        <w:ind w:left="120"/>
        <w:rPr>
          <w:lang w:val="ru-RU"/>
        </w:rPr>
      </w:pPr>
    </w:p>
    <w:tbl>
      <w:tblPr>
        <w:tblW w:w="0" w:type="auto"/>
        <w:tblInd w:w="-459" w:type="dxa"/>
        <w:tblLook w:val="04A0"/>
      </w:tblPr>
      <w:tblGrid>
        <w:gridCol w:w="3114"/>
        <w:gridCol w:w="3549"/>
        <w:gridCol w:w="3115"/>
      </w:tblGrid>
      <w:tr w:rsidR="00487CD8" w:rsidRPr="00487CD8" w:rsidTr="00A70C6E">
        <w:tc>
          <w:tcPr>
            <w:tcW w:w="3114" w:type="dxa"/>
          </w:tcPr>
          <w:p w:rsidR="00487CD8" w:rsidRPr="0040209D" w:rsidRDefault="00487CD8" w:rsidP="00487C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87CD8" w:rsidRDefault="00487CD8" w:rsidP="00487C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[Руководитель ШМО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A70C6E" w:rsidRPr="008944ED" w:rsidRDefault="00A70C6E" w:rsidP="00487C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87CD8" w:rsidRDefault="00487CD8" w:rsidP="00487CD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87CD8" w:rsidRPr="008944ED" w:rsidRDefault="00487CD8" w:rsidP="00487C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Моторкина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487CD8" w:rsidRDefault="00487CD8" w:rsidP="00487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487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87CD8" w:rsidRPr="0040209D" w:rsidRDefault="00487CD8" w:rsidP="00487C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9" w:type="dxa"/>
          </w:tcPr>
          <w:p w:rsidR="00487CD8" w:rsidRPr="0040209D" w:rsidRDefault="00487CD8" w:rsidP="00487C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87CD8" w:rsidRPr="008944ED" w:rsidRDefault="00487CD8" w:rsidP="00487C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="00A70C6E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↵по учебно-воспитательной работе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487CD8" w:rsidRDefault="00487CD8" w:rsidP="00487CD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87CD8" w:rsidRPr="008944ED" w:rsidRDefault="00487CD8" w:rsidP="00487C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487CD8" w:rsidRDefault="00487CD8" w:rsidP="00487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87CD8" w:rsidRPr="0040209D" w:rsidRDefault="00487CD8" w:rsidP="00487C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87CD8" w:rsidRDefault="00487CD8" w:rsidP="00487C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87CD8" w:rsidRDefault="00487CD8" w:rsidP="00487C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</w:t>
            </w:r>
            <w:r w:rsidR="00A70C6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A70C6E" w:rsidRPr="008944ED" w:rsidRDefault="00A70C6E" w:rsidP="00487C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87CD8" w:rsidRDefault="00487CD8" w:rsidP="00487CD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87CD8" w:rsidRPr="008944ED" w:rsidRDefault="00487CD8" w:rsidP="00487C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487CD8" w:rsidRDefault="00487CD8" w:rsidP="00487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A70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A70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A70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87CD8" w:rsidRPr="0040209D" w:rsidRDefault="00487CD8" w:rsidP="00487C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E2C34" w:rsidRPr="00487CD8" w:rsidRDefault="003E2C34">
      <w:pPr>
        <w:spacing w:after="0"/>
        <w:ind w:left="120"/>
        <w:rPr>
          <w:lang w:val="ru-RU"/>
        </w:rPr>
      </w:pPr>
    </w:p>
    <w:p w:rsidR="003E2C34" w:rsidRPr="00487CD8" w:rsidRDefault="003E2C34">
      <w:pPr>
        <w:spacing w:after="0"/>
        <w:ind w:left="120"/>
        <w:rPr>
          <w:lang w:val="ru-RU"/>
        </w:rPr>
      </w:pPr>
    </w:p>
    <w:p w:rsidR="003E2C34" w:rsidRPr="00487CD8" w:rsidRDefault="003E2C34">
      <w:pPr>
        <w:spacing w:after="0"/>
        <w:ind w:left="120"/>
        <w:rPr>
          <w:lang w:val="ru-RU"/>
        </w:rPr>
      </w:pPr>
    </w:p>
    <w:p w:rsidR="003E2C34" w:rsidRPr="00487CD8" w:rsidRDefault="003E2C34">
      <w:pPr>
        <w:spacing w:after="0"/>
        <w:ind w:left="120"/>
        <w:rPr>
          <w:lang w:val="ru-RU"/>
        </w:rPr>
      </w:pPr>
    </w:p>
    <w:p w:rsidR="003E2C34" w:rsidRPr="00487CD8" w:rsidRDefault="003E2C34">
      <w:pPr>
        <w:spacing w:after="0"/>
        <w:ind w:left="120"/>
        <w:rPr>
          <w:lang w:val="ru-RU"/>
        </w:rPr>
      </w:pPr>
    </w:p>
    <w:p w:rsidR="003E2C34" w:rsidRPr="00487CD8" w:rsidRDefault="00487CD8">
      <w:pPr>
        <w:spacing w:after="0" w:line="408" w:lineRule="auto"/>
        <w:ind w:left="120"/>
        <w:jc w:val="center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E2C34" w:rsidRPr="00487CD8" w:rsidRDefault="003E2C34">
      <w:pPr>
        <w:spacing w:after="0"/>
        <w:ind w:left="120"/>
        <w:jc w:val="center"/>
        <w:rPr>
          <w:lang w:val="ru-RU"/>
        </w:rPr>
      </w:pPr>
    </w:p>
    <w:p w:rsidR="003E2C34" w:rsidRPr="00487CD8" w:rsidRDefault="00487CD8">
      <w:pPr>
        <w:spacing w:after="0" w:line="408" w:lineRule="auto"/>
        <w:ind w:left="120"/>
        <w:jc w:val="center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</w:t>
      </w:r>
      <w:proofErr w:type="gramStart"/>
      <w:r w:rsidRPr="00487CD8">
        <w:rPr>
          <w:rFonts w:ascii="Times New Roman" w:hAnsi="Times New Roman"/>
          <w:b/>
          <w:color w:val="000000"/>
          <w:sz w:val="28"/>
          <w:lang w:val="ru-RU"/>
        </w:rPr>
        <w:t>.»</w:t>
      </w:r>
      <w:proofErr w:type="gramEnd"/>
    </w:p>
    <w:p w:rsidR="003E2C34" w:rsidRPr="00487CD8" w:rsidRDefault="00A70C6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487CD8" w:rsidRPr="00487CD8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3E2C34" w:rsidRPr="00487CD8" w:rsidRDefault="003E2C34">
      <w:pPr>
        <w:spacing w:after="0"/>
        <w:ind w:left="120"/>
        <w:jc w:val="center"/>
        <w:rPr>
          <w:lang w:val="ru-RU"/>
        </w:rPr>
      </w:pPr>
    </w:p>
    <w:p w:rsidR="003E2C34" w:rsidRPr="00487CD8" w:rsidRDefault="003E2C34">
      <w:pPr>
        <w:spacing w:after="0"/>
        <w:ind w:left="120"/>
        <w:jc w:val="center"/>
        <w:rPr>
          <w:lang w:val="ru-RU"/>
        </w:rPr>
      </w:pPr>
    </w:p>
    <w:p w:rsidR="003E2C34" w:rsidRPr="00487CD8" w:rsidRDefault="003E2C34">
      <w:pPr>
        <w:spacing w:after="0"/>
        <w:ind w:left="120"/>
        <w:jc w:val="center"/>
        <w:rPr>
          <w:lang w:val="ru-RU"/>
        </w:rPr>
      </w:pPr>
    </w:p>
    <w:p w:rsidR="003E2C34" w:rsidRPr="00487CD8" w:rsidRDefault="003E2C34">
      <w:pPr>
        <w:spacing w:after="0"/>
        <w:ind w:left="120"/>
        <w:jc w:val="center"/>
        <w:rPr>
          <w:lang w:val="ru-RU"/>
        </w:rPr>
      </w:pPr>
    </w:p>
    <w:p w:rsidR="003E2C34" w:rsidRPr="00487CD8" w:rsidRDefault="003E2C34">
      <w:pPr>
        <w:spacing w:after="0"/>
        <w:ind w:left="120"/>
        <w:jc w:val="center"/>
        <w:rPr>
          <w:lang w:val="ru-RU"/>
        </w:rPr>
      </w:pPr>
    </w:p>
    <w:p w:rsidR="003E2C34" w:rsidRPr="00487CD8" w:rsidRDefault="003E2C34">
      <w:pPr>
        <w:spacing w:after="0"/>
        <w:ind w:left="120"/>
        <w:jc w:val="center"/>
        <w:rPr>
          <w:lang w:val="ru-RU"/>
        </w:rPr>
      </w:pPr>
    </w:p>
    <w:p w:rsidR="003E2C34" w:rsidRPr="00487CD8" w:rsidRDefault="003E2C34">
      <w:pPr>
        <w:spacing w:after="0"/>
        <w:ind w:left="120"/>
        <w:jc w:val="center"/>
        <w:rPr>
          <w:lang w:val="ru-RU"/>
        </w:rPr>
      </w:pPr>
    </w:p>
    <w:p w:rsidR="003E2C34" w:rsidRPr="00487CD8" w:rsidRDefault="003E2C34">
      <w:pPr>
        <w:spacing w:after="0"/>
        <w:ind w:left="120"/>
        <w:jc w:val="center"/>
        <w:rPr>
          <w:lang w:val="ru-RU"/>
        </w:rPr>
      </w:pPr>
    </w:p>
    <w:p w:rsidR="003E2C34" w:rsidRPr="00487CD8" w:rsidRDefault="003E2C34">
      <w:pPr>
        <w:spacing w:after="0"/>
        <w:ind w:left="120"/>
        <w:jc w:val="center"/>
        <w:rPr>
          <w:lang w:val="ru-RU"/>
        </w:rPr>
      </w:pPr>
    </w:p>
    <w:p w:rsidR="003E2C34" w:rsidRPr="00487CD8" w:rsidRDefault="003E2C34">
      <w:pPr>
        <w:spacing w:after="0"/>
        <w:ind w:left="120"/>
        <w:jc w:val="center"/>
        <w:rPr>
          <w:lang w:val="ru-RU"/>
        </w:rPr>
      </w:pPr>
    </w:p>
    <w:p w:rsidR="003E2C34" w:rsidRPr="00487CD8" w:rsidRDefault="003E2C34">
      <w:pPr>
        <w:spacing w:after="0"/>
        <w:ind w:left="120"/>
        <w:jc w:val="center"/>
        <w:rPr>
          <w:lang w:val="ru-RU"/>
        </w:rPr>
      </w:pPr>
    </w:p>
    <w:p w:rsidR="003E2C34" w:rsidRPr="00487CD8" w:rsidRDefault="003E2C34">
      <w:pPr>
        <w:spacing w:after="0"/>
        <w:ind w:left="120"/>
        <w:jc w:val="center"/>
        <w:rPr>
          <w:lang w:val="ru-RU"/>
        </w:rPr>
      </w:pPr>
    </w:p>
    <w:p w:rsidR="003E2C34" w:rsidRPr="00487CD8" w:rsidRDefault="00487CD8">
      <w:pPr>
        <w:spacing w:after="0"/>
        <w:ind w:left="120"/>
        <w:jc w:val="center"/>
        <w:rPr>
          <w:lang w:val="ru-RU"/>
        </w:rPr>
      </w:pPr>
      <w:bookmarkStart w:id="3" w:name="f9a345b0-6ed1-40cd-b134-a0627a792844"/>
      <w:r w:rsidRPr="00487CD8">
        <w:rPr>
          <w:rFonts w:ascii="Times New Roman" w:hAnsi="Times New Roman"/>
          <w:b/>
          <w:color w:val="000000"/>
          <w:sz w:val="28"/>
          <w:lang w:val="ru-RU"/>
        </w:rPr>
        <w:t>с. Атяшево</w:t>
      </w:r>
      <w:bookmarkEnd w:id="3"/>
      <w:r w:rsidRPr="00487C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f054d67-7e13-4d44-b6f5-418ed22395c6"/>
      <w:r w:rsidRPr="00487CD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3E2C34" w:rsidRPr="00487CD8" w:rsidRDefault="003E2C34">
      <w:pPr>
        <w:rPr>
          <w:lang w:val="ru-RU"/>
        </w:rPr>
        <w:sectPr w:rsidR="003E2C34" w:rsidRPr="00487CD8">
          <w:pgSz w:w="11906" w:h="16383"/>
          <w:pgMar w:top="1134" w:right="850" w:bottom="1134" w:left="1701" w:header="720" w:footer="720" w:gutter="0"/>
          <w:cols w:space="720"/>
        </w:sectPr>
      </w:pPr>
    </w:p>
    <w:p w:rsidR="003E2C34" w:rsidRPr="00487CD8" w:rsidRDefault="00487CD8" w:rsidP="00A70C6E">
      <w:pPr>
        <w:spacing w:after="0" w:line="264" w:lineRule="auto"/>
        <w:jc w:val="both"/>
        <w:rPr>
          <w:lang w:val="ru-RU"/>
        </w:rPr>
      </w:pPr>
      <w:bookmarkStart w:id="5" w:name="block-26955991"/>
      <w:bookmarkEnd w:id="0"/>
      <w:r w:rsidRPr="00487C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487CD8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, формирование гражданской ответственности и социальной культуры, соответствующей условиям современного мира;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расширение </w:t>
      </w: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t>аксиологических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истории, – </w:t>
      </w:r>
      <w:r w:rsidR="00A70C6E">
        <w:rPr>
          <w:rFonts w:ascii="Times New Roman" w:hAnsi="Times New Roman"/>
          <w:color w:val="000000"/>
          <w:sz w:val="28"/>
          <w:lang w:val="ru-RU"/>
        </w:rPr>
        <w:t>102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, в </w:t>
      </w:r>
      <w:r w:rsidR="00A70C6E">
        <w:rPr>
          <w:rFonts w:ascii="Times New Roman" w:hAnsi="Times New Roman"/>
          <w:color w:val="000000"/>
          <w:sz w:val="28"/>
          <w:lang w:val="ru-RU"/>
        </w:rPr>
        <w:t>11 классах по 3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часа в неделю при 34 учебных неделях.</w:t>
      </w:r>
    </w:p>
    <w:p w:rsidR="003E2C34" w:rsidRPr="00487CD8" w:rsidRDefault="003E2C34">
      <w:pPr>
        <w:rPr>
          <w:lang w:val="ru-RU"/>
        </w:rPr>
        <w:sectPr w:rsidR="003E2C34" w:rsidRPr="00487CD8">
          <w:pgSz w:w="11906" w:h="16383"/>
          <w:pgMar w:top="1134" w:right="850" w:bottom="1134" w:left="1701" w:header="720" w:footer="720" w:gutter="0"/>
          <w:cols w:space="720"/>
        </w:sectPr>
      </w:pPr>
    </w:p>
    <w:p w:rsidR="003E2C34" w:rsidRPr="00487CD8" w:rsidRDefault="00487CD8" w:rsidP="00A70C6E">
      <w:pPr>
        <w:spacing w:after="0" w:line="264" w:lineRule="auto"/>
        <w:ind w:left="120"/>
        <w:jc w:val="both"/>
        <w:rPr>
          <w:lang w:val="ru-RU"/>
        </w:rPr>
      </w:pPr>
      <w:bookmarkStart w:id="6" w:name="block-26955996"/>
      <w:bookmarkEnd w:id="5"/>
      <w:r w:rsidRPr="00487CD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bookmarkStart w:id="7" w:name="_Toc143611213"/>
      <w:bookmarkEnd w:id="7"/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E2C34" w:rsidRPr="00487CD8" w:rsidRDefault="003E2C34">
      <w:pPr>
        <w:spacing w:after="0"/>
        <w:ind w:left="120"/>
        <w:rPr>
          <w:lang w:val="ru-RU"/>
        </w:rPr>
      </w:pPr>
      <w:bookmarkStart w:id="8" w:name="_Toc143611214"/>
      <w:bookmarkEnd w:id="8"/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7CD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7C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E2C34" w:rsidRPr="009D5EBF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487CD8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</w:t>
      </w:r>
      <w:r w:rsidRPr="009D5EBF">
        <w:rPr>
          <w:rFonts w:ascii="Times New Roman" w:hAnsi="Times New Roman"/>
          <w:color w:val="000000"/>
          <w:sz w:val="28"/>
          <w:lang w:val="ru-RU"/>
        </w:rPr>
        <w:t>Причины начала холодной войны.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Федеративная республика Германия. Западногерманское «экономическое чудо». Франция после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торой мировой войны. Консервативная и трудовая Великобритания. </w:t>
      </w:r>
      <w:r w:rsidRPr="009D5EBF">
        <w:rPr>
          <w:rFonts w:ascii="Times New Roman" w:hAnsi="Times New Roman"/>
          <w:color w:val="000000"/>
          <w:sz w:val="28"/>
          <w:lang w:val="ru-RU"/>
        </w:rPr>
        <w:t xml:space="preserve">Движение против расовой дискриминации в США. </w:t>
      </w:r>
      <w:r w:rsidRPr="00487CD8">
        <w:rPr>
          <w:rFonts w:ascii="Times New Roman" w:hAnsi="Times New Roman"/>
          <w:color w:val="000000"/>
          <w:sz w:val="28"/>
          <w:lang w:val="ru-RU"/>
        </w:rPr>
        <w:t>Новые течения в идеологии. Социальный кризис конца 1960-х гг. и его значение.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</w:t>
      </w:r>
      <w:r w:rsidRPr="009D5EBF">
        <w:rPr>
          <w:rFonts w:ascii="Times New Roman" w:hAnsi="Times New Roman"/>
          <w:color w:val="000000"/>
          <w:sz w:val="28"/>
          <w:lang w:val="ru-RU"/>
        </w:rPr>
        <w:t xml:space="preserve">Неоконсерватизм и неоглобализм. </w:t>
      </w:r>
      <w:r w:rsidRPr="00487CD8">
        <w:rPr>
          <w:rFonts w:ascii="Times New Roman" w:hAnsi="Times New Roman"/>
          <w:color w:val="000000"/>
          <w:sz w:val="28"/>
          <w:lang w:val="ru-RU"/>
        </w:rPr>
        <w:t>Страны Запада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7CD8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87CD8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«Пражская весна» 1968 года. Ввод вой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ск стр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ан Варшавского договора в Чехословакию. 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</w:t>
      </w:r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7C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7CD8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87CD8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Война в Корее. Национально-освободительные движения в Юго-</w:t>
      </w:r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локальных войн в Китае, Корее, Вьетнаме, Лаосе, Камбодже.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</w:t>
      </w:r>
      <w:r w:rsidRPr="009D5EBF">
        <w:rPr>
          <w:rFonts w:ascii="Times New Roman" w:hAnsi="Times New Roman"/>
          <w:color w:val="000000"/>
          <w:sz w:val="28"/>
          <w:lang w:val="ru-RU"/>
        </w:rPr>
        <w:t xml:space="preserve">Реформы в социалистических странах Азии, их последствия. </w:t>
      </w:r>
      <w:r w:rsidRPr="00487CD8">
        <w:rPr>
          <w:rFonts w:ascii="Times New Roman" w:hAnsi="Times New Roman"/>
          <w:color w:val="000000"/>
          <w:sz w:val="28"/>
          <w:lang w:val="ru-RU"/>
        </w:rPr>
        <w:t>Япония после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E2C34" w:rsidRDefault="00487CD8">
      <w:pPr>
        <w:spacing w:after="0" w:line="264" w:lineRule="auto"/>
        <w:ind w:firstLine="600"/>
        <w:jc w:val="both"/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Обретение независимости странами Южной Азии. Преобразования в независимой Индии. Индия и Пакистан. Кризис индийского общества и борьба за его преодоление. Капиталистическая модернизация </w:t>
      </w: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t>Тайланда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, Малайзии и Филиппин. </w:t>
      </w:r>
      <w:proofErr w:type="spellStart"/>
      <w:r>
        <w:rPr>
          <w:rFonts w:ascii="Times New Roman" w:hAnsi="Times New Roman"/>
          <w:color w:val="000000"/>
          <w:sz w:val="28"/>
        </w:rPr>
        <w:t>Индонезия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Мьянма</w:t>
      </w:r>
      <w:proofErr w:type="spellEnd"/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487CD8">
        <w:rPr>
          <w:rFonts w:ascii="Times New Roman" w:hAnsi="Times New Roman"/>
          <w:color w:val="000000"/>
          <w:sz w:val="28"/>
          <w:lang w:val="ru-RU"/>
        </w:rPr>
        <w:t>Арабские страны 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революции в Иране.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Страны Африки южнее Сахары. Попытки демократизации и установление диктатур. Ликвидация системы апартеида. Страны социалистической ориентации. </w:t>
      </w:r>
      <w:r w:rsidRPr="009D5EBF">
        <w:rPr>
          <w:rFonts w:ascii="Times New Roman" w:hAnsi="Times New Roman"/>
          <w:color w:val="000000"/>
          <w:sz w:val="28"/>
          <w:lang w:val="ru-RU"/>
        </w:rPr>
        <w:t xml:space="preserve">Конфликт в Африканском Роге. Этнические конфликты. </w:t>
      </w:r>
      <w:r w:rsidRPr="00487CD8">
        <w:rPr>
          <w:rFonts w:ascii="Times New Roman" w:hAnsi="Times New Roman"/>
          <w:color w:val="000000"/>
          <w:sz w:val="28"/>
          <w:lang w:val="ru-RU"/>
        </w:rPr>
        <w:t>Пути развития стран Африки после освобождения от колониальной зависимости во второй половине ХХ века, их причины.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Аграрные реформы и импортозамещающая индустриализация. Революция на Кубе. Переход Кубы к социалистическому развитию. Эрнесто </w:t>
      </w: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t>Че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t>Гевара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. Революции и гражданские войны в Центральной Америке. Реформы в странах Латинской Америки в 1950–1970-х гг. Преобразования «Народного единства» в Чили. Кризис реформ и военный переворот в Чили. Диктаторские режимы в странах Южной Америки. </w:t>
      </w:r>
      <w:r w:rsidRPr="009D5EBF">
        <w:rPr>
          <w:rFonts w:ascii="Times New Roman" w:hAnsi="Times New Roman"/>
          <w:color w:val="000000"/>
          <w:sz w:val="28"/>
          <w:lang w:val="ru-RU"/>
        </w:rPr>
        <w:t xml:space="preserve">Переход к демократии и усиление левых сил. </w:t>
      </w:r>
      <w:r w:rsidRPr="00487CD8">
        <w:rPr>
          <w:rFonts w:ascii="Times New Roman" w:hAnsi="Times New Roman"/>
          <w:color w:val="000000"/>
          <w:sz w:val="28"/>
          <w:lang w:val="ru-RU"/>
        </w:rPr>
        <w:t>Причины и последствия революционных движений на Кубе и в Центральной Америке.</w:t>
      </w:r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lastRenderedPageBreak/>
        <w:t>Международные отношения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7C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Кеннеди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Берлинский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кризис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t>Карибский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ПРО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 Хельсинский акт. Договоры ОСВ-2 и ракетный кризис. События в Афганистане и возвращение к политике холодной войны. Конец холодной войны.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487CD8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7C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7CD8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87CD8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487CD8">
        <w:rPr>
          <w:rFonts w:ascii="Times New Roman" w:hAnsi="Times New Roman"/>
          <w:color w:val="000000"/>
          <w:sz w:val="28"/>
          <w:lang w:val="ru-RU"/>
        </w:rPr>
        <w:t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литература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, театральное искусство, музыка, архитектура, изобразительное искусство. Олимпийское движение Глобальные проблемы современности. </w:t>
      </w:r>
    </w:p>
    <w:p w:rsidR="003E2C34" w:rsidRPr="00487CD8" w:rsidRDefault="003E2C34">
      <w:pPr>
        <w:spacing w:after="0"/>
        <w:ind w:left="120"/>
        <w:rPr>
          <w:lang w:val="ru-RU"/>
        </w:rPr>
      </w:pPr>
      <w:bookmarkStart w:id="9" w:name="_Toc143611215"/>
      <w:bookmarkEnd w:id="9"/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Послевоенные годы. Влияние Победы. Потери и демографические проблемы. Социальная адаптация фронтовиков. Репатриация. </w:t>
      </w:r>
      <w:r w:rsidRPr="009D5EBF">
        <w:rPr>
          <w:rFonts w:ascii="Times New Roman" w:hAnsi="Times New Roman"/>
          <w:color w:val="000000"/>
          <w:sz w:val="28"/>
          <w:lang w:val="ru-RU"/>
        </w:rPr>
        <w:t xml:space="preserve">Борьба с беспризорностью и преступностью. </w:t>
      </w:r>
      <w:r w:rsidRPr="00487CD8">
        <w:rPr>
          <w:rFonts w:ascii="Times New Roman" w:hAnsi="Times New Roman"/>
          <w:color w:val="000000"/>
          <w:sz w:val="28"/>
          <w:lang w:val="ru-RU"/>
        </w:rPr>
        <w:t>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культа личности Сталина. </w:t>
      </w:r>
      <w:r w:rsidRPr="009D5EBF">
        <w:rPr>
          <w:rFonts w:ascii="Times New Roman" w:hAnsi="Times New Roman"/>
          <w:color w:val="000000"/>
          <w:sz w:val="28"/>
          <w:lang w:val="ru-RU"/>
        </w:rPr>
        <w:t xml:space="preserve">Реабилитация жертв политических репрессий. </w:t>
      </w:r>
      <w:r w:rsidRPr="00487CD8">
        <w:rPr>
          <w:rFonts w:ascii="Times New Roman" w:hAnsi="Times New Roman"/>
          <w:color w:val="000000"/>
          <w:sz w:val="28"/>
          <w:lang w:val="ru-RU"/>
        </w:rPr>
        <w:t>Реорганизация государственных органов, партийных и общественных организаций. Новая Программа КПСС и проект Конституции СССР.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экономического и социального развития СССР в 1953–1964 гг. </w:t>
      </w:r>
      <w:r w:rsidRPr="009D5EBF">
        <w:rPr>
          <w:rFonts w:ascii="Times New Roman" w:hAnsi="Times New Roman"/>
          <w:color w:val="000000"/>
          <w:sz w:val="28"/>
          <w:lang w:val="ru-RU"/>
        </w:rPr>
        <w:t xml:space="preserve">Экономический курс Г.М. Маленкова. 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Освоение космоса.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советского спорта. </w:t>
      </w:r>
    </w:p>
    <w:p w:rsidR="003E2C34" w:rsidRDefault="00487CD8">
      <w:pPr>
        <w:spacing w:after="0" w:line="264" w:lineRule="auto"/>
        <w:ind w:firstLine="600"/>
        <w:jc w:val="both"/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Перемены в повседневной жизни в 1953–1964 гг. Революция благосостояния. </w:t>
      </w:r>
      <w:r w:rsidRPr="009D5EBF">
        <w:rPr>
          <w:rFonts w:ascii="Times New Roman" w:hAnsi="Times New Roman"/>
          <w:color w:val="000000"/>
          <w:sz w:val="28"/>
          <w:lang w:val="ru-RU"/>
        </w:rPr>
        <w:t xml:space="preserve">Демография. Изменение условий и оплаты труда. 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Перемены в пенсионной системе.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Книги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журналы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газеты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Туризм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Изменение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настроений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ожиданий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Новый курс советской внешней политики: от конфронтации к диалогу. </w:t>
      </w:r>
      <w:r w:rsidRPr="009D5EBF">
        <w:rPr>
          <w:rFonts w:ascii="Times New Roman" w:hAnsi="Times New Roman"/>
          <w:color w:val="000000"/>
          <w:sz w:val="28"/>
          <w:lang w:val="ru-RU"/>
        </w:rPr>
        <w:t xml:space="preserve">СССР и страны Запада. Гонка вооружений. </w:t>
      </w:r>
      <w:r w:rsidRPr="00487CD8">
        <w:rPr>
          <w:rFonts w:ascii="Times New Roman" w:hAnsi="Times New Roman"/>
          <w:color w:val="000000"/>
          <w:sz w:val="28"/>
          <w:lang w:val="ru-RU"/>
        </w:rPr>
        <w:t>СССР и мировая социалистическая система. Распад колониальной системы. СССР и страны третьего мира</w:t>
      </w:r>
    </w:p>
    <w:p w:rsidR="003E2C34" w:rsidRPr="009D5EBF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СССР в 1964–1985 гг. Итоги и значение «великого десятилетия» Н.С. Хрущева. Политический курс Л.И. Брежнева. </w:t>
      </w:r>
      <w:r w:rsidRPr="009D5EBF">
        <w:rPr>
          <w:rFonts w:ascii="Times New Roman" w:hAnsi="Times New Roman"/>
          <w:color w:val="000000"/>
          <w:sz w:val="28"/>
          <w:lang w:val="ru-RU"/>
        </w:rPr>
        <w:t xml:space="preserve">Конституция СССР 1977 г.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</w:t>
      </w:r>
      <w:r w:rsidRPr="009D5EBF">
        <w:rPr>
          <w:rFonts w:ascii="Times New Roman" w:hAnsi="Times New Roman"/>
          <w:color w:val="000000"/>
          <w:sz w:val="28"/>
          <w:lang w:val="ru-RU"/>
        </w:rPr>
        <w:t xml:space="preserve">Новые ориентиры аграрной политики: реформа 1965 г. и ее результаты. </w:t>
      </w: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>Косыгинская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реформа промышленности. Рост социально-экономических проблем.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</w:p>
    <w:p w:rsidR="003E2C34" w:rsidRPr="009D5EBF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советского общества в 1964–1985 гг. </w:t>
      </w:r>
      <w:r w:rsidRPr="009D5EBF">
        <w:rPr>
          <w:rFonts w:ascii="Times New Roman" w:hAnsi="Times New Roman"/>
          <w:color w:val="000000"/>
          <w:sz w:val="28"/>
          <w:lang w:val="ru-RU"/>
        </w:rPr>
        <w:t xml:space="preserve">Общественные настроения.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3E2C34" w:rsidRPr="009D5EBF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Внешняя политика СССР в 1964–1985 гг. 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</w:t>
      </w:r>
      <w:r w:rsidRPr="009D5EBF">
        <w:rPr>
          <w:rFonts w:ascii="Times New Roman" w:hAnsi="Times New Roman"/>
          <w:color w:val="000000"/>
          <w:sz w:val="28"/>
          <w:lang w:val="ru-RU"/>
        </w:rPr>
        <w:t>СССР и страны социализма.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СССР и мир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i/>
          <w:color w:val="000000"/>
          <w:sz w:val="28"/>
          <w:lang w:val="ru-RU"/>
        </w:rPr>
        <w:t xml:space="preserve">Российская Федерация в 1990-е гг. 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Российская экономика в условиях рынка. Начало радикальных экономических преобразований. </w:t>
      </w: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t>Ваучерная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приватизация. Положение в экономике России в 1992–1998 гг. </w:t>
      </w:r>
      <w:proofErr w:type="spellStart"/>
      <w:r>
        <w:rPr>
          <w:rFonts w:ascii="Times New Roman" w:hAnsi="Times New Roman"/>
          <w:color w:val="000000"/>
          <w:sz w:val="28"/>
        </w:rPr>
        <w:t>Корректировка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курса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реформ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</w:t>
      </w:r>
      <w:r w:rsidRPr="009D5EBF">
        <w:rPr>
          <w:rFonts w:ascii="Times New Roman" w:hAnsi="Times New Roman"/>
          <w:color w:val="000000"/>
          <w:sz w:val="28"/>
          <w:lang w:val="ru-RU"/>
        </w:rPr>
        <w:t xml:space="preserve">Конституция России 1993 года и ее значение. 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становление современного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</w:t>
      </w:r>
      <w:r w:rsidRPr="009D5EBF">
        <w:rPr>
          <w:rFonts w:ascii="Times New Roman" w:hAnsi="Times New Roman"/>
          <w:color w:val="000000"/>
          <w:sz w:val="28"/>
          <w:lang w:val="ru-RU"/>
        </w:rPr>
        <w:t xml:space="preserve">Численность и доходы населения. 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Социальное расслоение. Досуг и туризм.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внешней политики страны в 1990-е гг.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</w:t>
      </w:r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символики. Военная реформа. Стабилизация политической системы в годы президентства В.В. Путина. </w:t>
      </w:r>
    </w:p>
    <w:p w:rsidR="003E2C34" w:rsidRDefault="00487CD8">
      <w:pPr>
        <w:spacing w:after="0" w:line="264" w:lineRule="auto"/>
        <w:ind w:firstLine="600"/>
        <w:jc w:val="both"/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</w:t>
      </w:r>
      <w:r w:rsidRPr="009D5EBF">
        <w:rPr>
          <w:rFonts w:ascii="Times New Roman" w:hAnsi="Times New Roman"/>
          <w:color w:val="000000"/>
          <w:sz w:val="28"/>
          <w:lang w:val="ru-RU"/>
        </w:rPr>
        <w:t xml:space="preserve">Новый этап политической реформы.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Выборы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Государственную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Думу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2011 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 кризис 2008 г. Социальная политика. Изменения в структуре, занятости и численности населения.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– начале 2020-х гг. Последствия распада СССР в сфере науки, образования и культуры. Литература. </w:t>
      </w:r>
      <w:r w:rsidRPr="009D5EBF">
        <w:rPr>
          <w:rFonts w:ascii="Times New Roman" w:hAnsi="Times New Roman"/>
          <w:color w:val="000000"/>
          <w:sz w:val="28"/>
          <w:lang w:val="ru-RU"/>
        </w:rPr>
        <w:t xml:space="preserve">Кинематограф.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Музыка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Театр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монументальное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87CD8">
        <w:rPr>
          <w:rFonts w:ascii="Times New Roman" w:hAnsi="Times New Roman"/>
          <w:color w:val="000000"/>
          <w:sz w:val="28"/>
          <w:lang w:val="ru-RU"/>
        </w:rPr>
        <w:t>Развитие российской культуры в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религиозные </w:t>
      </w: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. Повседневная жизнь.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:rsidR="003E2C34" w:rsidRDefault="00487CD8">
      <w:pPr>
        <w:spacing w:after="0" w:line="264" w:lineRule="auto"/>
        <w:ind w:firstLine="600"/>
        <w:jc w:val="both"/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Россия в 2012 – 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</w:t>
      </w:r>
      <w:proofErr w:type="spellStart"/>
      <w:r>
        <w:rPr>
          <w:rFonts w:ascii="Times New Roman" w:hAnsi="Times New Roman"/>
          <w:color w:val="000000"/>
          <w:sz w:val="28"/>
        </w:rPr>
        <w:t>Думу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VIII </w:t>
      </w:r>
      <w:proofErr w:type="spellStart"/>
      <w:r>
        <w:rPr>
          <w:rFonts w:ascii="Times New Roman" w:hAnsi="Times New Roman"/>
          <w:color w:val="000000"/>
          <w:sz w:val="28"/>
        </w:rPr>
        <w:t>созыва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Западом. </w:t>
      </w:r>
      <w:r w:rsidRPr="009D5EBF">
        <w:rPr>
          <w:rFonts w:ascii="Times New Roman" w:hAnsi="Times New Roman"/>
          <w:color w:val="000000"/>
          <w:sz w:val="28"/>
          <w:lang w:val="ru-RU"/>
        </w:rPr>
        <w:t xml:space="preserve">Украина – неонацистское государство. </w:t>
      </w:r>
      <w:r w:rsidRPr="00487CD8">
        <w:rPr>
          <w:rFonts w:ascii="Times New Roman" w:hAnsi="Times New Roman"/>
          <w:color w:val="000000"/>
          <w:sz w:val="28"/>
          <w:lang w:val="ru-RU"/>
        </w:rPr>
        <w:t>Новые регионы. СВО и российское общество. Россия – страна героев.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3E2C34" w:rsidRPr="009D5EBF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Итоговое обобщение по курсу «История России. </w:t>
      </w:r>
      <w:r w:rsidRPr="009D5EBF">
        <w:rPr>
          <w:rFonts w:ascii="Times New Roman" w:hAnsi="Times New Roman"/>
          <w:color w:val="000000"/>
          <w:sz w:val="28"/>
          <w:lang w:val="ru-RU"/>
        </w:rPr>
        <w:t>1945 год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9D5EBF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3E2C34" w:rsidRPr="009D5EBF" w:rsidRDefault="003E2C34">
      <w:pPr>
        <w:rPr>
          <w:lang w:val="ru-RU"/>
        </w:rPr>
        <w:sectPr w:rsidR="003E2C34" w:rsidRPr="009D5EBF">
          <w:pgSz w:w="11906" w:h="16383"/>
          <w:pgMar w:top="1134" w:right="850" w:bottom="1134" w:left="1701" w:header="720" w:footer="720" w:gutter="0"/>
          <w:cols w:space="720"/>
        </w:sectPr>
      </w:pP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bookmarkStart w:id="10" w:name="block-26955995"/>
      <w:bookmarkEnd w:id="6"/>
      <w:r w:rsidRPr="00487CD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личного вклада в построение устойчивого будущего;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и социальной среде;</w:t>
      </w: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  <w:bookmarkStart w:id="11" w:name="_Toc142487931"/>
      <w:bookmarkEnd w:id="11"/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87CD8">
        <w:rPr>
          <w:rFonts w:ascii="Times New Roman" w:hAnsi="Times New Roman"/>
          <w:color w:val="000000"/>
          <w:sz w:val="28"/>
          <w:lang w:val="ru-RU"/>
        </w:rPr>
        <w:t>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определять новизну и обоснованность полученного результата;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конструктивного взаимодействия, в том числе межкультурного, в образовательной организации и социальном окружении;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ситуации.</w:t>
      </w:r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  <w:bookmarkStart w:id="12" w:name="_Toc142487932"/>
      <w:bookmarkEnd w:id="12"/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2) знание имен героев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  <w:proofErr w:type="gramEnd"/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</w:t>
      </w: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</w:t>
      </w:r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  <w:proofErr w:type="gramEnd"/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  <w:proofErr w:type="gramEnd"/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других);</w:t>
      </w:r>
      <w:proofErr w:type="gramEnd"/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Формирование умений, составляющих структуру предметных результатов, происходит на уч</w:t>
      </w:r>
      <w:r w:rsidR="00A70C6E">
        <w:rPr>
          <w:rFonts w:ascii="Times New Roman" w:hAnsi="Times New Roman"/>
          <w:color w:val="000000"/>
          <w:sz w:val="28"/>
          <w:lang w:val="ru-RU"/>
        </w:rPr>
        <w:t xml:space="preserve">ебном материале, изучаемом в 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3E2C34" w:rsidRPr="00487CD8" w:rsidRDefault="003E2C34">
      <w:pPr>
        <w:spacing w:after="0" w:line="264" w:lineRule="auto"/>
        <w:ind w:left="120"/>
        <w:jc w:val="both"/>
        <w:rPr>
          <w:lang w:val="ru-RU"/>
        </w:rPr>
      </w:pPr>
    </w:p>
    <w:p w:rsidR="003E2C34" w:rsidRPr="00487CD8" w:rsidRDefault="00487CD8">
      <w:pPr>
        <w:spacing w:after="0" w:line="264" w:lineRule="auto"/>
        <w:ind w:left="12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87CD8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культуры народов СССР (России).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в.),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знания по истории России, </w:t>
      </w: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.).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.);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</w:t>
      </w:r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>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  <w:proofErr w:type="gramEnd"/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  <w:proofErr w:type="gramEnd"/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.);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.);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.);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.);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.);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.);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.).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proofErr w:type="gramEnd"/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.);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.);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учебным текстом, другими источниками исторической информации (в том числе исторической картой/схемой);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выводы;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</w:t>
      </w:r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>и другие); используя контекстную информацию, описывать вещественный исторический источник;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.);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.);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.);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.) и составлять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его основе план, таблицу, схему;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в.);</w:t>
      </w:r>
      <w:proofErr w:type="gramEnd"/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proofErr w:type="gramEnd"/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информацией аутентичных исторических источников и источников исторической информации;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информацией из других исторических источников, делать выводы;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историческую информацию в виде таблиц, графиков, схем, диаграмм;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материале, с использованием ресурсов библиотек, музеев и других.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487CD8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>.);</w:t>
      </w:r>
    </w:p>
    <w:p w:rsidR="003E2C34" w:rsidRPr="00487CD8" w:rsidRDefault="00487CD8">
      <w:pPr>
        <w:spacing w:after="0" w:line="264" w:lineRule="auto"/>
        <w:ind w:firstLine="600"/>
        <w:jc w:val="both"/>
        <w:rPr>
          <w:lang w:val="ru-RU"/>
        </w:rPr>
      </w:pPr>
      <w:r w:rsidRPr="00487CD8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7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.), выявлять </w:t>
      </w:r>
      <w:proofErr w:type="gramStart"/>
      <w:r w:rsidRPr="00487CD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7CD8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попытки фальсификации истории, приводить аргументы в защиту исторической правды;</w:t>
      </w:r>
    </w:p>
    <w:p w:rsidR="003E2C34" w:rsidRPr="00487CD8" w:rsidRDefault="00487CD8" w:rsidP="00A70C6E">
      <w:pPr>
        <w:spacing w:after="0" w:line="264" w:lineRule="auto"/>
        <w:ind w:firstLine="600"/>
        <w:jc w:val="both"/>
        <w:rPr>
          <w:lang w:val="ru-RU"/>
        </w:rPr>
        <w:sectPr w:rsidR="003E2C34" w:rsidRPr="00487CD8">
          <w:pgSz w:w="11906" w:h="16383"/>
          <w:pgMar w:top="1134" w:right="850" w:bottom="1134" w:left="1701" w:header="720" w:footer="720" w:gutter="0"/>
          <w:cols w:space="720"/>
        </w:sectPr>
      </w:pPr>
      <w:r w:rsidRPr="00487CD8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</w:t>
      </w:r>
    </w:p>
    <w:p w:rsidR="00A70C6E" w:rsidRDefault="00A70C6E" w:rsidP="00A70C6E">
      <w:pPr>
        <w:spacing w:after="0"/>
      </w:pPr>
      <w:bookmarkStart w:id="13" w:name="block-2695599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70C6E" w:rsidRDefault="00A70C6E" w:rsidP="00A70C6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3E2C34" w:rsidRDefault="00487CD8" w:rsidP="00A70C6E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3E2C34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2C34" w:rsidRDefault="003E2C3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2C34" w:rsidRDefault="003E2C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C34" w:rsidRDefault="003E2C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C34" w:rsidRDefault="003E2C34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2C34" w:rsidRDefault="003E2C34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2C34" w:rsidRDefault="003E2C3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2C34" w:rsidRDefault="003E2C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C34" w:rsidRDefault="003E2C34"/>
        </w:tc>
      </w:tr>
      <w:tr w:rsidR="003E2C34" w:rsidRPr="009D5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E2C34" w:rsidRPr="009D5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C34" w:rsidRDefault="003E2C34"/>
        </w:tc>
      </w:tr>
      <w:tr w:rsidR="003E2C34" w:rsidRPr="009D5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70C6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C34" w:rsidRDefault="003E2C34"/>
        </w:tc>
      </w:tr>
      <w:tr w:rsidR="003E2C34" w:rsidRPr="009D5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C34" w:rsidRDefault="003E2C34"/>
        </w:tc>
      </w:tr>
      <w:tr w:rsidR="003E2C34" w:rsidRPr="009D5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C34" w:rsidRDefault="003E2C34"/>
        </w:tc>
      </w:tr>
      <w:tr w:rsidR="003E2C34" w:rsidRPr="009D5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Pr="00B37484" w:rsidRDefault="00487CD8">
            <w:pPr>
              <w:spacing w:after="0"/>
              <w:ind w:left="135"/>
              <w:jc w:val="center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2C34" w:rsidRPr="00B37484" w:rsidRDefault="00487C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C34" w:rsidRDefault="003E2C34"/>
        </w:tc>
      </w:tr>
      <w:tr w:rsidR="003E2C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Pr="00F83040" w:rsidRDefault="00F830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C34" w:rsidRDefault="003E2C34"/>
        </w:tc>
      </w:tr>
      <w:tr w:rsidR="003E2C34" w:rsidRPr="009D5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proofErr w:type="gramEnd"/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E2C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C34" w:rsidRDefault="003E2C34"/>
        </w:tc>
      </w:tr>
      <w:tr w:rsidR="003E2C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 – 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A70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37484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487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Pr="00F83040" w:rsidRDefault="00F830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Pr="00D01FB5" w:rsidRDefault="003E2C34" w:rsidP="00D01F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Pr="00A70C6E" w:rsidRDefault="00487C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37484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Pr="00F83040" w:rsidRDefault="003E2C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Pr="00D01FB5" w:rsidRDefault="003E2C34" w:rsidP="00D01F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1964 - 1985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A70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37484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487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Pr="00F83040" w:rsidRDefault="00F830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Pr="00D01FB5" w:rsidRDefault="003E2C34" w:rsidP="00D01F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1985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Pr="00A70C6E" w:rsidRDefault="00A70C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3748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Pr="00F83040" w:rsidRDefault="003E2C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A70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3748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87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Pr="00F83040" w:rsidRDefault="00F830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Pr="00D01FB5" w:rsidRDefault="003E2C34" w:rsidP="00D01F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2C34" w:rsidRDefault="00B37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  <w:r w:rsidR="00487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C34" w:rsidRDefault="003E2C34"/>
        </w:tc>
      </w:tr>
      <w:tr w:rsidR="003E2C34" w:rsidRPr="009D5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C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B37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487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Pr="00F83040" w:rsidRDefault="003E2C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D01F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487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Pr="00F83040" w:rsidRDefault="00D01F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1992 - 2022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B37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87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Pr="00F83040" w:rsidRDefault="003E2C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3748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Pr="00F83040" w:rsidRDefault="00F830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Pr="00D01FB5" w:rsidRDefault="003E2C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 w:rsidTr="00D01FB5">
        <w:trPr>
          <w:trHeight w:val="38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2C34" w:rsidRPr="00D01FB5" w:rsidRDefault="00B374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01FB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C34" w:rsidRDefault="003E2C34"/>
        </w:tc>
      </w:tr>
      <w:tr w:rsidR="003E2C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</w:p>
        </w:tc>
      </w:tr>
      <w:tr w:rsidR="003E2C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E2C34" w:rsidRPr="00B37484" w:rsidRDefault="00B374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>
            <w:pPr>
              <w:spacing w:after="0"/>
              <w:ind w:left="135"/>
            </w:pPr>
          </w:p>
        </w:tc>
      </w:tr>
      <w:tr w:rsidR="003E2C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2C34" w:rsidRDefault="00B37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87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C34" w:rsidRDefault="003E2C34"/>
        </w:tc>
      </w:tr>
      <w:tr w:rsidR="003E2C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37484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E2C34" w:rsidRPr="00D01FB5" w:rsidRDefault="00F830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01FB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E2C34" w:rsidRDefault="003E2C34"/>
        </w:tc>
      </w:tr>
    </w:tbl>
    <w:p w:rsidR="003E2C34" w:rsidRDefault="003E2C34">
      <w:pPr>
        <w:sectPr w:rsidR="003E2C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C34" w:rsidRDefault="003E2C34">
      <w:pPr>
        <w:sectPr w:rsidR="003E2C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C34" w:rsidRDefault="00487CD8">
      <w:pPr>
        <w:spacing w:after="0"/>
        <w:ind w:left="120"/>
      </w:pPr>
      <w:bookmarkStart w:id="14" w:name="block-2695599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E2C34" w:rsidRDefault="00487CD8" w:rsidP="00746D88">
      <w:pPr>
        <w:spacing w:after="0"/>
        <w:ind w:left="120"/>
        <w:sectPr w:rsidR="003E2C3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E2C34" w:rsidRDefault="00487C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1"/>
        <w:gridCol w:w="4630"/>
        <w:gridCol w:w="1294"/>
        <w:gridCol w:w="1841"/>
        <w:gridCol w:w="1910"/>
        <w:gridCol w:w="1347"/>
      </w:tblGrid>
      <w:tr w:rsidR="00746D88" w:rsidTr="001F1841">
        <w:trPr>
          <w:trHeight w:val="144"/>
          <w:tblCellSpacing w:w="20" w:type="nil"/>
        </w:trPr>
        <w:tc>
          <w:tcPr>
            <w:tcW w:w="1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6D88" w:rsidRDefault="00746D88">
            <w:pPr>
              <w:spacing w:after="0"/>
              <w:ind w:left="135"/>
            </w:pPr>
          </w:p>
        </w:tc>
        <w:tc>
          <w:tcPr>
            <w:tcW w:w="4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D88" w:rsidRDefault="00746D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D88" w:rsidRDefault="00746D88">
            <w:pPr>
              <w:spacing w:after="0"/>
              <w:ind w:left="135"/>
            </w:pPr>
          </w:p>
        </w:tc>
      </w:tr>
      <w:tr w:rsidR="00746D88" w:rsidTr="00746D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D88" w:rsidRDefault="00746D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D88" w:rsidRDefault="00746D88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D88" w:rsidRDefault="00746D8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D88" w:rsidRDefault="00746D8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D88" w:rsidRDefault="00746D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D88" w:rsidRDefault="00746D88"/>
        </w:tc>
      </w:tr>
      <w:tr w:rsidR="00746D88" w:rsidRPr="001F1841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746D88" w:rsidRDefault="00746D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746D88">
            <w:pPr>
              <w:spacing w:after="0"/>
              <w:ind w:left="135"/>
              <w:jc w:val="center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746D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746D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746D88">
            <w:pPr>
              <w:spacing w:after="0"/>
              <w:ind w:left="135"/>
              <w:rPr>
                <w:lang w:val="ru-RU"/>
              </w:rPr>
            </w:pPr>
          </w:p>
        </w:tc>
      </w:tr>
      <w:tr w:rsidR="00746D88" w:rsidRPr="001F1841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746D88">
            <w:pPr>
              <w:spacing w:after="0"/>
              <w:rPr>
                <w:lang w:val="ru-RU"/>
              </w:rPr>
            </w:pPr>
            <w:r w:rsidRPr="001F184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746D88">
            <w:pPr>
              <w:spacing w:after="0"/>
              <w:ind w:left="135"/>
              <w:jc w:val="center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1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746D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746D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746D88">
            <w:pPr>
              <w:spacing w:after="0"/>
              <w:ind w:left="135"/>
              <w:rPr>
                <w:lang w:val="ru-RU"/>
              </w:rPr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746D88">
            <w:pPr>
              <w:spacing w:after="0"/>
              <w:rPr>
                <w:lang w:val="ru-RU"/>
              </w:rPr>
            </w:pPr>
            <w:r w:rsidRPr="001F184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Южной и Юго-Восточной Азии 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«Всеобщая история 1945 – 2022 гг.»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1F18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746D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  <w:r w:rsidR="001F18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RPr="009D5EBF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746D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-28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Pr="009D5EBF" w:rsidRDefault="00746D88">
            <w:pPr>
              <w:spacing w:after="0"/>
              <w:ind w:left="135"/>
              <w:jc w:val="center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9D5E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Pr="009D5EBF" w:rsidRDefault="00746D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Pr="009D5EBF" w:rsidRDefault="00746D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Pr="009D5EBF" w:rsidRDefault="00746D88">
            <w:pPr>
              <w:spacing w:after="0"/>
              <w:ind w:left="135"/>
              <w:rPr>
                <w:lang w:val="ru-RU"/>
              </w:rPr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746D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1F184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-32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1F18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-35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Pr="009D5EBF" w:rsidRDefault="00746D88">
            <w:pPr>
              <w:spacing w:after="0"/>
              <w:ind w:left="135"/>
              <w:jc w:val="center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1F18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-38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Pr="009D5EBF" w:rsidRDefault="00746D88">
            <w:pPr>
              <w:spacing w:after="0"/>
              <w:ind w:left="135"/>
              <w:jc w:val="center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Pr="009D5EBF" w:rsidRDefault="009D5E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1F18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1F18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-41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1F18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1953 – 1964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1F18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-44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9D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46D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1F18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-46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1F18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-48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9D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46D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1F18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1F18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1F1841" w:rsidRDefault="001F18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51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-52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9D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46D88"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46D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-57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-59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-62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-70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71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-72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-7</w:t>
            </w:r>
            <w:r w:rsidR="00D01FB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Pr="009D5EBF" w:rsidRDefault="00746D88">
            <w:pPr>
              <w:spacing w:after="0"/>
              <w:ind w:left="135"/>
              <w:jc w:val="center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01FB5">
              <w:rPr>
                <w:rFonts w:ascii="Times New Roman" w:hAnsi="Times New Roman"/>
                <w:color w:val="000000"/>
                <w:sz w:val="24"/>
                <w:lang w:val="ru-RU"/>
              </w:rPr>
              <w:t>7-78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  <w:r w:rsidR="00D01FB5">
              <w:rPr>
                <w:rFonts w:ascii="Times New Roman" w:hAnsi="Times New Roman"/>
                <w:color w:val="000000"/>
                <w:sz w:val="24"/>
                <w:lang w:val="ru-RU"/>
              </w:rPr>
              <w:t>-80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2008 – 2011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Pr="009D5EBF" w:rsidRDefault="00746D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487460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87460" w:rsidRDefault="0048746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87460" w:rsidRPr="00487460" w:rsidRDefault="004874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87460" w:rsidRPr="009D5EBF" w:rsidRDefault="009D5E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460" w:rsidRDefault="004874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460" w:rsidRDefault="004874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7460" w:rsidRDefault="00487460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  <w:r w:rsidR="00D01FB5">
              <w:rPr>
                <w:rFonts w:ascii="Times New Roman" w:hAnsi="Times New Roman"/>
                <w:color w:val="000000"/>
                <w:sz w:val="24"/>
                <w:lang w:val="ru-RU"/>
              </w:rPr>
              <w:t>-83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Pr="009D5EBF" w:rsidRDefault="00746D88">
            <w:pPr>
              <w:spacing w:after="0"/>
              <w:ind w:left="135"/>
              <w:jc w:val="center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  <w:r w:rsidR="00D01FB5">
              <w:rPr>
                <w:rFonts w:ascii="Times New Roman" w:hAnsi="Times New Roman"/>
                <w:color w:val="000000"/>
                <w:sz w:val="24"/>
                <w:lang w:val="ru-RU"/>
              </w:rPr>
              <w:t>-85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Pr="00D01FB5" w:rsidRDefault="00746D88">
            <w:pPr>
              <w:spacing w:after="0"/>
              <w:ind w:left="135"/>
              <w:jc w:val="center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01FB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  <w:r w:rsidR="00D01FB5">
              <w:rPr>
                <w:rFonts w:ascii="Times New Roman" w:hAnsi="Times New Roman"/>
                <w:color w:val="000000"/>
                <w:sz w:val="24"/>
                <w:lang w:val="ru-RU"/>
              </w:rPr>
              <w:t>-87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01FB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  <w:r w:rsidR="00D01FB5">
              <w:rPr>
                <w:rFonts w:ascii="Times New Roman" w:hAnsi="Times New Roman"/>
                <w:color w:val="000000"/>
                <w:sz w:val="24"/>
                <w:lang w:val="ru-RU"/>
              </w:rPr>
              <w:t>-89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  <w:r w:rsidR="00D01FB5">
              <w:rPr>
                <w:rFonts w:ascii="Times New Roman" w:hAnsi="Times New Roman"/>
                <w:color w:val="000000"/>
                <w:sz w:val="24"/>
                <w:lang w:val="ru-RU"/>
              </w:rPr>
              <w:t>-91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487460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87460" w:rsidRPr="00487460" w:rsidRDefault="00D01F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487460">
              <w:rPr>
                <w:rFonts w:ascii="Times New Roman" w:hAnsi="Times New Roman"/>
                <w:color w:val="000000"/>
                <w:sz w:val="24"/>
                <w:lang w:val="ru-RU"/>
              </w:rPr>
              <w:t>2.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87460" w:rsidRPr="00487CD8" w:rsidRDefault="00C812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87460" w:rsidRPr="00487CD8" w:rsidRDefault="009D5E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460" w:rsidRDefault="004874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460" w:rsidRDefault="004874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7460" w:rsidRDefault="00487460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487460" w:rsidRDefault="004874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  <w:r w:rsidR="00D01FB5">
              <w:rPr>
                <w:rFonts w:ascii="Times New Roman" w:hAnsi="Times New Roman"/>
                <w:color w:val="000000"/>
                <w:sz w:val="24"/>
                <w:lang w:val="ru-RU"/>
              </w:rPr>
              <w:t>-95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D5EB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C81237" w:rsidRDefault="00C8123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C81237" w:rsidRDefault="00C8123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97.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C81237" w:rsidRDefault="00C8123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–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Pr="00D01FB5" w:rsidRDefault="00746D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01FB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C81237" w:rsidRDefault="00C8123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99.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Pr="00487CD8" w:rsidRDefault="00746D8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Pr="009D5EBF" w:rsidRDefault="009D5E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746D88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46D88" w:rsidRPr="00C81237" w:rsidRDefault="00C8123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46D88" w:rsidRPr="009D5EBF" w:rsidRDefault="009D5E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01FB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D88" w:rsidRDefault="00746D88">
            <w:pPr>
              <w:spacing w:after="0"/>
              <w:ind w:left="135"/>
            </w:pPr>
          </w:p>
        </w:tc>
      </w:tr>
      <w:tr w:rsidR="00C81237" w:rsidRPr="009D5EBF" w:rsidTr="001F1841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81237" w:rsidRDefault="00C8123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  <w:r w:rsidR="00D01FB5">
              <w:rPr>
                <w:rFonts w:ascii="Times New Roman" w:hAnsi="Times New Roman"/>
                <w:color w:val="000000"/>
                <w:sz w:val="24"/>
                <w:lang w:val="ru-RU"/>
              </w:rPr>
              <w:t>-102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81237" w:rsidRPr="00487CD8" w:rsidRDefault="009D5E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Подведение итогов курса истории России 1945-2022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81237" w:rsidRPr="009D5EBF" w:rsidRDefault="009D5E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237" w:rsidRPr="009D5EBF" w:rsidRDefault="00C812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237" w:rsidRPr="009D5EBF" w:rsidRDefault="00C812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237" w:rsidRPr="009D5EBF" w:rsidRDefault="00C81237">
            <w:pPr>
              <w:spacing w:after="0"/>
              <w:ind w:left="135"/>
              <w:rPr>
                <w:lang w:val="ru-RU"/>
              </w:rPr>
            </w:pPr>
          </w:p>
        </w:tc>
      </w:tr>
      <w:tr w:rsidR="003E2C34" w:rsidTr="00746D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C34" w:rsidRPr="00487CD8" w:rsidRDefault="00487CD8">
            <w:pPr>
              <w:spacing w:after="0"/>
              <w:ind w:left="135"/>
              <w:rPr>
                <w:lang w:val="ru-RU"/>
              </w:rPr>
            </w:pPr>
            <w:r w:rsidRPr="00487C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E2C34" w:rsidRDefault="00D01F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  <w:r w:rsidR="00487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C34" w:rsidRPr="00D01FB5" w:rsidRDefault="00487C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01FB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C34" w:rsidRDefault="00487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E2C34" w:rsidRDefault="003E2C34"/>
        </w:tc>
      </w:tr>
    </w:tbl>
    <w:p w:rsidR="003E2C34" w:rsidRDefault="003E2C34">
      <w:pPr>
        <w:sectPr w:rsidR="003E2C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C34" w:rsidRDefault="003E2C34">
      <w:pPr>
        <w:sectPr w:rsidR="003E2C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C34" w:rsidRDefault="00487CD8">
      <w:pPr>
        <w:spacing w:after="0"/>
        <w:ind w:left="120"/>
      </w:pPr>
      <w:bookmarkStart w:id="15" w:name="block-2695599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E2C34" w:rsidRDefault="00487C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E2C34" w:rsidRDefault="003E2C34">
      <w:pPr>
        <w:spacing w:after="0" w:line="480" w:lineRule="auto"/>
        <w:ind w:left="120"/>
      </w:pPr>
    </w:p>
    <w:p w:rsidR="003E2C34" w:rsidRDefault="003E2C34">
      <w:pPr>
        <w:spacing w:after="0" w:line="480" w:lineRule="auto"/>
        <w:ind w:left="120"/>
      </w:pPr>
    </w:p>
    <w:p w:rsidR="003E2C34" w:rsidRDefault="003E2C34">
      <w:pPr>
        <w:spacing w:after="0"/>
        <w:ind w:left="120"/>
      </w:pPr>
    </w:p>
    <w:p w:rsidR="003E2C34" w:rsidRDefault="00487C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E2C34" w:rsidRDefault="003E2C34">
      <w:pPr>
        <w:spacing w:after="0" w:line="480" w:lineRule="auto"/>
        <w:ind w:left="120"/>
      </w:pPr>
    </w:p>
    <w:p w:rsidR="003E2C34" w:rsidRDefault="003E2C34">
      <w:pPr>
        <w:spacing w:after="0"/>
        <w:ind w:left="120"/>
      </w:pPr>
    </w:p>
    <w:p w:rsidR="003E2C34" w:rsidRPr="00487CD8" w:rsidRDefault="00487CD8">
      <w:pPr>
        <w:spacing w:after="0" w:line="480" w:lineRule="auto"/>
        <w:ind w:left="120"/>
        <w:rPr>
          <w:lang w:val="ru-RU"/>
        </w:rPr>
      </w:pPr>
      <w:r w:rsidRPr="00487C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E2C34" w:rsidRPr="00487CD8" w:rsidRDefault="003E2C34">
      <w:pPr>
        <w:spacing w:after="0" w:line="480" w:lineRule="auto"/>
        <w:ind w:left="120"/>
        <w:rPr>
          <w:lang w:val="ru-RU"/>
        </w:rPr>
      </w:pPr>
    </w:p>
    <w:p w:rsidR="003E2C34" w:rsidRPr="00487CD8" w:rsidRDefault="003E2C34">
      <w:pPr>
        <w:rPr>
          <w:lang w:val="ru-RU"/>
        </w:rPr>
        <w:sectPr w:rsidR="003E2C34" w:rsidRPr="00487CD8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487CD8" w:rsidRPr="00487CD8" w:rsidRDefault="00487CD8">
      <w:pPr>
        <w:rPr>
          <w:lang w:val="ru-RU"/>
        </w:rPr>
      </w:pPr>
    </w:p>
    <w:sectPr w:rsidR="00487CD8" w:rsidRPr="00487CD8" w:rsidSect="003E2C3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E2C34"/>
    <w:rsid w:val="001F1841"/>
    <w:rsid w:val="003E2C34"/>
    <w:rsid w:val="00487460"/>
    <w:rsid w:val="00487CD8"/>
    <w:rsid w:val="00746D88"/>
    <w:rsid w:val="009D5EBF"/>
    <w:rsid w:val="00A70C6E"/>
    <w:rsid w:val="00AA4521"/>
    <w:rsid w:val="00B37484"/>
    <w:rsid w:val="00C81237"/>
    <w:rsid w:val="00D01FB5"/>
    <w:rsid w:val="00F83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E2C3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E2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47742-E1F3-47AA-BE8C-605408D8A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41</Pages>
  <Words>9030</Words>
  <Characters>51471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helin</cp:lastModifiedBy>
  <cp:revision>5</cp:revision>
  <dcterms:created xsi:type="dcterms:W3CDTF">2023-10-03T08:25:00Z</dcterms:created>
  <dcterms:modified xsi:type="dcterms:W3CDTF">2023-10-03T18:53:00Z</dcterms:modified>
</cp:coreProperties>
</file>