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D5" w:rsidRPr="00F44F42" w:rsidRDefault="00DB7CD5" w:rsidP="00F44F4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F42">
        <w:rPr>
          <w:rFonts w:ascii="Times New Roman" w:eastAsia="Times New Roman" w:hAnsi="Times New Roman" w:cs="Times New Roman"/>
          <w:sz w:val="24"/>
          <w:szCs w:val="24"/>
        </w:rPr>
        <w:t>Информация о работе школьной службы примирения и медиации.</w:t>
      </w:r>
    </w:p>
    <w:p w:rsidR="00DB7CD5" w:rsidRPr="00F44F42" w:rsidRDefault="00DB7CD5" w:rsidP="00F44F4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F42">
        <w:rPr>
          <w:rFonts w:ascii="Times New Roman" w:eastAsia="Times New Roman" w:hAnsi="Times New Roman" w:cs="Times New Roman"/>
          <w:sz w:val="24"/>
          <w:szCs w:val="24"/>
        </w:rPr>
        <w:t>МБОУ «Атяшевская средняя школа».</w:t>
      </w:r>
    </w:p>
    <w:p w:rsidR="00DB7CD5" w:rsidRPr="00DB7CD5" w:rsidRDefault="00DB7CD5" w:rsidP="00F44F42">
      <w:pPr>
        <w:pStyle w:val="a6"/>
        <w:rPr>
          <w:rFonts w:eastAsia="Times New Roman"/>
          <w:sz w:val="24"/>
          <w:szCs w:val="24"/>
        </w:rPr>
      </w:pPr>
    </w:p>
    <w:p w:rsidR="00DB7CD5" w:rsidRPr="00E85A2F" w:rsidRDefault="00DB7CD5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2F">
        <w:rPr>
          <w:rFonts w:ascii="Times New Roman" w:eastAsia="Times New Roman" w:hAnsi="Times New Roman" w:cs="Times New Roman"/>
          <w:sz w:val="24"/>
          <w:szCs w:val="24"/>
        </w:rPr>
        <w:t>Школьная жизнь включает в себя не только учебный процесс, но и процесс взаимодействия большого количества людей: родителей (законных представителей), педагогов, школьников. В ходе межличностных отношений данной категории людей зачастую происходит конфликтные ситуации.</w:t>
      </w:r>
    </w:p>
    <w:p w:rsidR="00DB7CD5" w:rsidRPr="00E85A2F" w:rsidRDefault="00DB7CD5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2F">
        <w:rPr>
          <w:rFonts w:ascii="Times New Roman" w:eastAsia="Times New Roman" w:hAnsi="Times New Roman" w:cs="Times New Roman"/>
          <w:sz w:val="24"/>
          <w:szCs w:val="24"/>
        </w:rPr>
        <w:t xml:space="preserve">   Основной целью создания Службы (примирения) медиации в школе является создание условий, где конфликтующие стороны могут примириться и договариваться о приемлемых для них вариантах разрешения конфликтной ситуации.</w:t>
      </w:r>
    </w:p>
    <w:p w:rsidR="00DB7CD5" w:rsidRPr="00E85A2F" w:rsidRDefault="00DB7CD5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2F">
        <w:rPr>
          <w:rFonts w:ascii="Times New Roman" w:eastAsia="Times New Roman" w:hAnsi="Times New Roman" w:cs="Times New Roman"/>
          <w:sz w:val="24"/>
          <w:szCs w:val="24"/>
        </w:rPr>
        <w:t>Цели, задачи, принципы службы примирения и медиации.</w:t>
      </w:r>
    </w:p>
    <w:p w:rsidR="00DB7CD5" w:rsidRPr="00E85A2F" w:rsidRDefault="00DB7CD5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2F">
        <w:rPr>
          <w:rFonts w:ascii="Times New Roman" w:eastAsia="Times New Roman" w:hAnsi="Times New Roman" w:cs="Times New Roman"/>
          <w:sz w:val="24"/>
          <w:szCs w:val="24"/>
        </w:rPr>
        <w:t xml:space="preserve">    Служба медиации представляет собой организацию в МБОУ «Атяшевская средняя школа»</w:t>
      </w:r>
      <w:proofErr w:type="gramStart"/>
      <w:r w:rsidRPr="00E85A2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85A2F">
        <w:rPr>
          <w:rFonts w:ascii="Times New Roman" w:eastAsia="Times New Roman" w:hAnsi="Times New Roman" w:cs="Times New Roman"/>
          <w:sz w:val="24"/>
          <w:szCs w:val="24"/>
        </w:rPr>
        <w:t xml:space="preserve"> в которой школьники на волонтерских началах под руководством взрослого куратора цивилизованным способом способствуют разрешению конфликтных и криминальных ситуациях (кражи и драки) с помощью примирения (медиации).</w:t>
      </w:r>
    </w:p>
    <w:p w:rsidR="00DB7CD5" w:rsidRPr="00E85A2F" w:rsidRDefault="00DB7CD5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2F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E85A2F">
        <w:rPr>
          <w:rFonts w:ascii="Times New Roman" w:eastAsia="Times New Roman" w:hAnsi="Times New Roman" w:cs="Times New Roman"/>
          <w:iCs/>
          <w:sz w:val="24"/>
          <w:szCs w:val="24"/>
        </w:rPr>
        <w:t>целью</w:t>
      </w:r>
      <w:r w:rsidRPr="00E85A2F">
        <w:rPr>
          <w:rFonts w:ascii="Times New Roman" w:eastAsia="Times New Roman" w:hAnsi="Times New Roman" w:cs="Times New Roman"/>
          <w:sz w:val="24"/>
          <w:szCs w:val="24"/>
        </w:rPr>
        <w:t xml:space="preserve"> Службы примирения (медиации) в школе  является формирование благополучного, гуманного и безопасного пространства для полноценного развития и социализации (</w:t>
      </w:r>
      <w:proofErr w:type="spellStart"/>
      <w:r w:rsidRPr="00E85A2F">
        <w:rPr>
          <w:rFonts w:ascii="Times New Roman" w:eastAsia="Times New Roman" w:hAnsi="Times New Roman" w:cs="Times New Roman"/>
          <w:sz w:val="24"/>
          <w:szCs w:val="24"/>
        </w:rPr>
        <w:t>ресоциализации</w:t>
      </w:r>
      <w:proofErr w:type="spellEnd"/>
      <w:r w:rsidRPr="00E85A2F">
        <w:rPr>
          <w:rFonts w:ascii="Times New Roman" w:eastAsia="Times New Roman" w:hAnsi="Times New Roman" w:cs="Times New Roman"/>
          <w:sz w:val="24"/>
          <w:szCs w:val="24"/>
        </w:rPr>
        <w:t>) несовершеннолетних, в том числе при возникновении кризисных ситуаций, включая вступление их в конфликт с законом; содействие профилактике суицидальных намерений, профилактике правонарушений, преступлений; социальная реабилитация участников конфликтных ситуаций в молодежной среде.</w:t>
      </w:r>
    </w:p>
    <w:p w:rsidR="00DB7CD5" w:rsidRPr="00E85A2F" w:rsidRDefault="00DB7CD5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2F">
        <w:rPr>
          <w:rFonts w:ascii="Times New Roman" w:eastAsia="Times New Roman" w:hAnsi="Times New Roman" w:cs="Times New Roman"/>
          <w:sz w:val="24"/>
          <w:szCs w:val="24"/>
        </w:rPr>
        <w:t>Для реализации цел</w:t>
      </w:r>
      <w:r w:rsidR="00F44F42" w:rsidRPr="00E85A2F">
        <w:rPr>
          <w:rFonts w:ascii="Times New Roman" w:eastAsia="Times New Roman" w:hAnsi="Times New Roman" w:cs="Times New Roman"/>
          <w:sz w:val="24"/>
          <w:szCs w:val="24"/>
        </w:rPr>
        <w:t xml:space="preserve">и Службы примирения (медиации) </w:t>
      </w:r>
      <w:r w:rsidRPr="00E85A2F">
        <w:rPr>
          <w:rFonts w:ascii="Times New Roman" w:eastAsia="Times New Roman" w:hAnsi="Times New Roman" w:cs="Times New Roman"/>
          <w:sz w:val="24"/>
          <w:szCs w:val="24"/>
        </w:rPr>
        <w:t xml:space="preserve"> необходимо решить следующие </w:t>
      </w:r>
      <w:r w:rsidRPr="00E85A2F">
        <w:rPr>
          <w:rFonts w:ascii="Times New Roman" w:eastAsia="Times New Roman" w:hAnsi="Times New Roman" w:cs="Times New Roman"/>
          <w:iCs/>
          <w:sz w:val="24"/>
          <w:szCs w:val="24"/>
        </w:rPr>
        <w:t>задачи:</w:t>
      </w:r>
    </w:p>
    <w:p w:rsidR="00DB7CD5" w:rsidRPr="00E85A2F" w:rsidRDefault="00E85A2F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>Разработка способов получения информации.</w:t>
      </w:r>
    </w:p>
    <w:p w:rsidR="00F44F42" w:rsidRPr="00E85A2F" w:rsidRDefault="00F44F42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2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>Разрешение максимального числа конфликтов восстановительным способом.</w:t>
      </w:r>
      <w:r w:rsidR="00E85A2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>Формирование условий для снижения межэтнических и межкультурных конфликтов.</w:t>
      </w:r>
    </w:p>
    <w:p w:rsidR="00DB7CD5" w:rsidRPr="00E85A2F" w:rsidRDefault="00E85A2F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>Снижение конфликтности, уровня напряженности и агрессивности на территории школы, за счет обучения школьников, педагогов и родителей (законных представителей) восстановительным технологиям, конструктивному разрешению межличностных конфликтов.</w:t>
      </w:r>
    </w:p>
    <w:p w:rsidR="00DB7CD5" w:rsidRPr="00E85A2F" w:rsidRDefault="00E85A2F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44F42" w:rsidRPr="00E85A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>Организация профилактики правонарушений и преступлений среди несовершеннолетних.</w:t>
      </w:r>
    </w:p>
    <w:p w:rsidR="00DB7CD5" w:rsidRPr="00E85A2F" w:rsidRDefault="00E85A2F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44F42" w:rsidRPr="00E85A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>Организация профилактики жестокого поведения и насильственного проявления среди подростков.</w:t>
      </w:r>
    </w:p>
    <w:p w:rsidR="00DB7CD5" w:rsidRPr="00E85A2F" w:rsidRDefault="00E85A2F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44F42" w:rsidRPr="00E85A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>Ведение просветительской работы среди педагогических работников, школьников и их родителей (законных представителей).</w:t>
      </w:r>
    </w:p>
    <w:p w:rsidR="00DB7CD5" w:rsidRPr="00E85A2F" w:rsidRDefault="00E85A2F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44F42" w:rsidRPr="00E85A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>Обеспечить освоение и внедрение в практику работы принципов восстановительной медиации, восстановительных технологий.</w:t>
      </w:r>
    </w:p>
    <w:p w:rsidR="00DB7CD5" w:rsidRPr="00E85A2F" w:rsidRDefault="00E85A2F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44F42" w:rsidRPr="00E85A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>Создание комфортной среды для развития навыков конструктивного взаимодействия в разных сферах жизни школы.</w:t>
      </w:r>
    </w:p>
    <w:p w:rsidR="00DB7CD5" w:rsidRPr="00E85A2F" w:rsidRDefault="00E85A2F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F44F42" w:rsidRPr="00E85A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по </w:t>
      </w:r>
      <w:proofErr w:type="spellStart"/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>деэскалации</w:t>
      </w:r>
      <w:proofErr w:type="spellEnd"/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 xml:space="preserve"> конфликтов, обучение эффективным стратегиям, позволяющими легко выходить из возникающих конфликтных ситуаций.</w:t>
      </w:r>
    </w:p>
    <w:p w:rsidR="00DB7CD5" w:rsidRDefault="005613AA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Служба примирения </w:t>
      </w:r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 xml:space="preserve"> обычно работает с несколькими видами конфликтов: она решает споры и конфликты между обучающимися, между обучающимися и педагогами, педагогами и родителями, а также работает с правонарушителем и жертвой по криминальным ситуациям (кражи, драки, порча имущества и т.п., в том числе по делам, передаваемым на рассмотрение в </w:t>
      </w:r>
      <w:proofErr w:type="spellStart"/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 xml:space="preserve">). Кроме того, она может работать с ситуациями травли, </w:t>
      </w:r>
      <w:proofErr w:type="spellStart"/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="00DB7CD5" w:rsidRPr="00E85A2F">
        <w:rPr>
          <w:rFonts w:ascii="Times New Roman" w:eastAsia="Times New Roman" w:hAnsi="Times New Roman" w:cs="Times New Roman"/>
          <w:sz w:val="24"/>
          <w:szCs w:val="24"/>
        </w:rPr>
        <w:t>, групповых конфликтов обучающихся, межэтнических конфликтов и т.д.</w:t>
      </w:r>
    </w:p>
    <w:p w:rsidR="00E85A2F" w:rsidRDefault="00E85A2F" w:rsidP="00E85A2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A2F" w:rsidRDefault="00E85A2F" w:rsidP="00E85A2F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A2F" w:rsidRPr="00E85A2F" w:rsidRDefault="00E85A2F" w:rsidP="00E85A2F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школы____________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Г.В.Москаев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5613AA" w:rsidRDefault="008A06AC" w:rsidP="00DB7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DB7CD5" w:rsidRPr="00DB7CD5">
        <w:rPr>
          <w:rFonts w:ascii="Times New Roman" w:eastAsia="Times New Roman" w:hAnsi="Times New Roman" w:cs="Times New Roman"/>
          <w:b/>
          <w:bCs/>
          <w:sz w:val="24"/>
          <w:szCs w:val="24"/>
        </w:rPr>
        <w:t>ОЛОЖЕНИЕ О ШКОЛЬ</w:t>
      </w:r>
      <w:r w:rsidR="005613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НОЙ СЛУЖБЕ ПРИМИРЕНИЯ </w:t>
      </w:r>
    </w:p>
    <w:p w:rsidR="00DB7CD5" w:rsidRPr="00DB7CD5" w:rsidRDefault="00DB7CD5" w:rsidP="00DB7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МБОУ</w:t>
      </w:r>
      <w:r w:rsidR="008A0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«Атяшевская средняя школа».</w:t>
      </w:r>
    </w:p>
    <w:p w:rsidR="008A06AC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1.1. Служба примирения (далее Служба) в МБОУ </w:t>
      </w:r>
      <w:r w:rsidR="008A06AC" w:rsidRPr="008A06AC">
        <w:rPr>
          <w:rFonts w:ascii="Times New Roman" w:eastAsia="Times New Roman" w:hAnsi="Times New Roman" w:cs="Times New Roman"/>
          <w:sz w:val="24"/>
          <w:szCs w:val="24"/>
        </w:rPr>
        <w:t xml:space="preserve">«Атяшевская средняя школа» </w:t>
      </w: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 является социальной службой, действующей в школе на основе добровольческих усилий педагогов и школьников.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1.2.Служба примирения на добровольной основе объединяет педагогов-волонтеров, обучающихся 1-11 классов с целью: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привлечения к активному участию в примиренческой деятельности;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поддержания права школьной инициативы, активной жизненной позиции;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создания условий для выработки в партнерском взаимодействии навыков ведения конструктивного диалога;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профилактики правонарушений и социальной реабилитации несовершеннолетних участников конфликтных ситуаций.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1.3.Служба примирения осуществляет свою деятельность во взаимодействии с участниками образовательного процесса: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администрация школы поддерживает деятельность Службы примирения, содействует созданию налаженного механизма обращения в Службу примирения по разрешению конфликтных ситуаций, расширению правового пространства школы (составление примирительных договоров по разрешенным конфликтным ситуациям);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во взаимодействии со Службой примирения поддерживает инициативу школьников в примиренческой деятельности, способствует формированию навыков партнерского общения и конструктивного диалога, является примером толерантных отношений;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органы школьного самоуправления во взаимодействии со Службой примирения разрабатывают программу восстановительного правосудия через систему внеурочных мероприятий гражданско-правового направления.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1.4. Место нахождения Службы: МБОУ</w:t>
      </w:r>
      <w:r w:rsidR="008A06AC" w:rsidRPr="008A06AC">
        <w:rPr>
          <w:rFonts w:ascii="Times New Roman" w:eastAsia="Times New Roman" w:hAnsi="Times New Roman" w:cs="Times New Roman"/>
          <w:sz w:val="24"/>
          <w:szCs w:val="24"/>
        </w:rPr>
        <w:t xml:space="preserve"> «Атяшевская средняя школа»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2. Правовая основа деятельности школьной службы примирения (медиации)</w:t>
      </w:r>
    </w:p>
    <w:p w:rsidR="00DB7CD5" w:rsidRPr="008A06AC" w:rsidRDefault="005613AA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 xml:space="preserve">.1. Настоящее положение разработано в соответствии </w:t>
      </w:r>
      <w:proofErr w:type="gramStart"/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Федерации;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Семейным кодексом Российской Федерации;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июля 1998 г. № 124-ФЗ «Об основных гарантиях прав ребенка в Российской Федерации»;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Федерации»;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Конвенцией о правах ребенка;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Конвенцией о защите прав детей и сотрудничестве, заключенные в г. Гааге 1980, 1996, 2007 годов;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 июля 2010 г. № 193-ФЗ «Об альтернативной процедуре урегулирования споров с участием посредника (процедуре медиации)».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>. Цели и задачи Службы примирения</w:t>
      </w:r>
      <w:r w:rsidR="00AB47DA">
        <w:rPr>
          <w:rFonts w:ascii="Times New Roman" w:eastAsia="Times New Roman" w:hAnsi="Times New Roman" w:cs="Times New Roman"/>
          <w:b/>
          <w:bCs/>
          <w:sz w:val="27"/>
          <w:szCs w:val="27"/>
        </w:rPr>
        <w:t>б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Pr="008A06A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 w:rsidR="005613AA">
        <w:rPr>
          <w:rFonts w:ascii="Times New Roman" w:eastAsia="Times New Roman" w:hAnsi="Times New Roman" w:cs="Times New Roman"/>
          <w:sz w:val="24"/>
          <w:szCs w:val="24"/>
        </w:rPr>
        <w:t xml:space="preserve">ы примирения </w:t>
      </w: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 состоит в формированииблагополучного,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законом.Достижение поставленной цели обеспечивается путем решенияследующих основных </w:t>
      </w:r>
      <w:r w:rsidRPr="008A06A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DB7CD5" w:rsidRPr="008A06AC" w:rsidRDefault="008A06AC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06A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создание с п</w:t>
      </w:r>
      <w:r w:rsidR="005613AA">
        <w:rPr>
          <w:rFonts w:ascii="Times New Roman" w:eastAsia="Times New Roman" w:hAnsi="Times New Roman" w:cs="Times New Roman"/>
          <w:sz w:val="24"/>
          <w:szCs w:val="24"/>
        </w:rPr>
        <w:t xml:space="preserve">омощью метода школьного примирения 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 xml:space="preserve">ивосстановительного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DB7CD5" w:rsidRPr="008A06AC" w:rsidRDefault="008A06AC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E67CF1">
        <w:rPr>
          <w:rFonts w:ascii="Times New Roman" w:eastAsia="Times New Roman" w:hAnsi="Times New Roman" w:cs="Times New Roman"/>
          <w:sz w:val="24"/>
          <w:szCs w:val="24"/>
        </w:rPr>
        <w:t xml:space="preserve">еграция метода школьного примирения 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образовательный процесс и систему воспитан</w:t>
      </w:r>
      <w:r w:rsidRPr="008A06A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DB7CD5" w:rsidRPr="008A06AC" w:rsidRDefault="008A06AC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обществ;</w:t>
      </w:r>
    </w:p>
    <w:p w:rsidR="00DB7CD5" w:rsidRPr="008A06AC" w:rsidRDefault="008A06AC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педагогических работников образовательной организации по вопроса</w:t>
      </w:r>
      <w:r w:rsidR="00E67CF1">
        <w:rPr>
          <w:rFonts w:ascii="Times New Roman" w:eastAsia="Times New Roman" w:hAnsi="Times New Roman" w:cs="Times New Roman"/>
          <w:sz w:val="24"/>
          <w:szCs w:val="24"/>
        </w:rPr>
        <w:t xml:space="preserve">м применения процедуры примирения 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в повседневной педагогической практике;</w:t>
      </w:r>
    </w:p>
    <w:p w:rsidR="00DB7CD5" w:rsidRPr="008A06AC" w:rsidRDefault="008A06AC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задач.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>4. Принципы деятельности Службы примирения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4.1 Принцип добровольности, предполагающий как добровольное участие преподавателей и учащихся в организации работы Службы примирения, так и обязательное согласие сторон, вовлеченных в конфликт, на участие в примирительной программе.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4.2.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4.3. Принцип нейтральности, запрещающий Службе примирения принимать сторону одного из участников конфликта.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решение, сделать выводы.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b/>
          <w:bCs/>
          <w:sz w:val="24"/>
          <w:szCs w:val="24"/>
        </w:rPr>
        <w:t>5. Содержание деятельности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Деятельность школь</w:t>
      </w:r>
      <w:r w:rsidR="00E67CF1">
        <w:rPr>
          <w:rFonts w:ascii="Times New Roman" w:eastAsia="Times New Roman" w:hAnsi="Times New Roman" w:cs="Times New Roman"/>
          <w:sz w:val="24"/>
          <w:szCs w:val="24"/>
        </w:rPr>
        <w:t xml:space="preserve">ной Службы примирения </w:t>
      </w: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В основе деяте</w:t>
      </w:r>
      <w:r w:rsidR="00E67CF1">
        <w:rPr>
          <w:rFonts w:ascii="Times New Roman" w:eastAsia="Times New Roman" w:hAnsi="Times New Roman" w:cs="Times New Roman"/>
          <w:sz w:val="24"/>
          <w:szCs w:val="24"/>
        </w:rPr>
        <w:t xml:space="preserve">льности службы примирения </w:t>
      </w:r>
      <w:r w:rsidRPr="008A06AC">
        <w:rPr>
          <w:rFonts w:ascii="Times New Roman" w:eastAsia="Times New Roman" w:hAnsi="Times New Roman" w:cs="Times New Roman"/>
          <w:sz w:val="24"/>
          <w:szCs w:val="24"/>
        </w:rPr>
        <w:t>лежит: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предотвращение возникновения конфликтов, препятствование их эскалации;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обеспечение формирования и обучения «групп равных» («группы равных» –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помощи при разрешении участниками «групп равных» конфликтов между сверстниками, а также участие в роли ко-медиатора при разрешении конфликтов между взрослыми и детьми; использование медиативного подхода в рамках работы по 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профилактике безнадзорности и беспризорности, наркомании, алкоголизма, </w:t>
      </w:r>
      <w:proofErr w:type="spellStart"/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, правонарушений несовершеннолетних;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b/>
          <w:bCs/>
          <w:sz w:val="24"/>
          <w:szCs w:val="24"/>
        </w:rPr>
        <w:t>6. Компетентность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gramStart"/>
      <w:r w:rsidRPr="008A06AC">
        <w:rPr>
          <w:rFonts w:ascii="Times New Roman" w:eastAsia="Times New Roman" w:hAnsi="Times New Roman" w:cs="Times New Roman"/>
          <w:sz w:val="24"/>
          <w:szCs w:val="24"/>
        </w:rPr>
        <w:t>Ключевыми индикаторами уровня благоприятной, гуманной и безопасной среды для развития и социализации личности являются: снижение деструктивного влияния неизбежно возникающих конфликтов между участниками образовательного процесса за счет обучении взрослых основам медиации, а также обучению детей медиативному подходу и технологиям позитивного общения в «группах равных»; снижение уровня агрессивных, насильственных и асоциальных проявлений среди детей;</w:t>
      </w:r>
      <w:proofErr w:type="gramEnd"/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 сокращение количества правонарушений, совершаемых несовершеннолетними; формирование условий для предотвращения неблагополучных траекторий развития ребенка; повышение уровня социальной и конфликтной компетентности всех участников образовательного процесса.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6.2. Служба имеет право: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привлекать к сотрудничеству специалистов других организаций для улучшения качества работы;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принимать участие в конференциях, семинарах по профилю деятельности Службы;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вносить предложения администрации учреждения по улучшению качества работы Службы.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6.3. Служба обязана: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соблюдать Устав и правила внутреннего распорядка учреждения, организовывать свою деятельность в соответствии с данным Положением;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знать и использовать в своей деятельности законодательные и правовые акты социального обслуживания несовершеннолетних и их семей;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 xml:space="preserve">сдавать отчеты о проделанной работе по полугодиям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центр 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 xml:space="preserve"> школьной медиации;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по мере необходимости заниматься подготовкой информации и отчетов о деятельности Службы для различных ведомств, учреждений и организаций;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соблюдать конфиденциальность в отношении неразглашения информации о детях;</w:t>
      </w:r>
    </w:p>
    <w:p w:rsidR="00DB7CD5" w:rsidRPr="008A06AC" w:rsidRDefault="00E67CF1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работать в тесном взаимодействии с муниципальными органами опеки и попечительства.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b/>
          <w:bCs/>
          <w:sz w:val="24"/>
          <w:szCs w:val="24"/>
        </w:rPr>
        <w:t>7. Порядок формирования Службы примирения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7.1. В состав службы примирения могут входить педагоги, школьники 7-11 классов, прошедшие </w:t>
      </w:r>
      <w:proofErr w:type="gramStart"/>
      <w:r w:rsidRPr="008A06AC">
        <w:rPr>
          <w:rFonts w:ascii="Times New Roman" w:eastAsia="Times New Roman" w:hAnsi="Times New Roman" w:cs="Times New Roman"/>
          <w:sz w:val="24"/>
          <w:szCs w:val="24"/>
        </w:rPr>
        <w:t>обучение по технологиям</w:t>
      </w:r>
      <w:proofErr w:type="gramEnd"/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 восстановительного правосудия. 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7.2. Руководителем Службы примирения может являться социальный педагог, педагог - психолог или иной педагогический работник, на которого возлагаются обязанности по руководству приказом директора школы. 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7.3. Руководителем службы примирения может быть человек, прошедший обучение проведению примирительных программ.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lastRenderedPageBreak/>
        <w:t>7.4. Родители дают согласие на работу своего ребенка в качестве ведущих примирительных встреч.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7.3. Требования к учащимся для вхождения в состав службы примирения, функции и обязательства сотрудников службы примирения, а также иные вопросы, не регламентированные настоящим Положением, могут определяться локальными актами, принимаемыми Службой примирения самостоятельно. 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7.4.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b/>
          <w:bCs/>
          <w:sz w:val="24"/>
          <w:szCs w:val="24"/>
        </w:rPr>
        <w:t>8. Порядок работы Службы примирения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8.1.Служба примирения может получать информацию о случаях от педагогов, учащихся и их родителей, администрации школы, членов службы примирения.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8.2.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необходимости, о принятом решении информируются должностные лица школы.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8.3.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8.4. В случае если примирительная программа планируется на этапе дознания или следствия, т</w:t>
      </w:r>
      <w:proofErr w:type="gramStart"/>
      <w:r w:rsidRPr="008A06AC">
        <w:rPr>
          <w:rFonts w:ascii="Times New Roman" w:eastAsia="Times New Roman" w:hAnsi="Times New Roman" w:cs="Times New Roman"/>
          <w:sz w:val="24"/>
          <w:szCs w:val="24"/>
        </w:rPr>
        <w:t>о о ее</w:t>
      </w:r>
      <w:proofErr w:type="gramEnd"/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 проведении ставится в известность администрация школы, и, при необходимости, производится согласование с соответствующими органами внутренних дел. Согласие родителей на проведение программы в этом случае обязательно.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8.5. Переговоры с родителями и должностными лицами проводит руководитель Службы примирения или иное лицо, уполномоченное службой примирения.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8.6.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8.7. Служба примирения самостоятельно определяет сроки и этапы проведения программы в каждом отдельном случае.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8.8. В случае если в ходе примирительной программы конфликтующие стороны пришли к соглашению, достигнутые результаты могут быть зафиксированы в примирительном договоре. При необходимости, служба передает копию примирительного договора администрации школы и ходатайствует о том, чтобы меры наказания не применялись.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8.9. Служба примирения осуществляет контроль над выполнением обязательств, взятых на себя сторонами, но не несет ответственность за их выполнение. При возникновении затруднений в выполнении обязательств, Служба примирения помогает сторонам осознать причины трудностей, найти пути их преодоления.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8.10.При необходимости, Служба примирения содействует в получении участниками примирительной программы услуг по социальной реабилитации.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8.11. При необходимости служба примирения вправе привлекать необходимых специалистов, имеющихся в школе или привлечение со стороны (социальные службы, медицинские службы, правоохранительные органы).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8.12.Куратор службы обеспечивает мониторинг проведенных программ, проведение </w:t>
      </w:r>
      <w:proofErr w:type="spellStart"/>
      <w:r w:rsidRPr="008A06AC">
        <w:rPr>
          <w:rFonts w:ascii="Times New Roman" w:eastAsia="Times New Roman" w:hAnsi="Times New Roman" w:cs="Times New Roman"/>
          <w:sz w:val="24"/>
          <w:szCs w:val="24"/>
        </w:rPr>
        <w:t>супервизий</w:t>
      </w:r>
      <w:proofErr w:type="spellEnd"/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 с медиаторами на соответствие их деятельности принципам восстановительной программы.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8.13. Медиация (и други</w:t>
      </w:r>
      <w:r w:rsidR="00D700EC">
        <w:rPr>
          <w:rFonts w:ascii="Times New Roman" w:eastAsia="Times New Roman" w:hAnsi="Times New Roman" w:cs="Times New Roman"/>
          <w:sz w:val="24"/>
          <w:szCs w:val="24"/>
        </w:rPr>
        <w:t>е восстановительные практики) не</w:t>
      </w: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 является психологической процедурой</w:t>
      </w:r>
      <w:proofErr w:type="gramStart"/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 и поэтому не требует обязательного согласия со стороны родителей. Однако куратор старается по возможности информировать и привлекать родителей в медиацию.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EB5" w:rsidRDefault="00990EB5" w:rsidP="00990EB5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B5" w:rsidRDefault="00990EB5" w:rsidP="00990EB5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 Заключительные положения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>9.1. Настоящее положение вступает в силу с момента утверждения.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9.2. Изменения в настоящее положение вносятся директором школы по предложению Службы примирения или органов школьного </w:t>
      </w:r>
      <w:proofErr w:type="spellStart"/>
      <w:r w:rsidRPr="008A06AC">
        <w:rPr>
          <w:rFonts w:ascii="Times New Roman" w:eastAsia="Times New Roman" w:hAnsi="Times New Roman" w:cs="Times New Roman"/>
          <w:sz w:val="24"/>
          <w:szCs w:val="24"/>
        </w:rPr>
        <w:t>самооуправления</w:t>
      </w:r>
      <w:proofErr w:type="spellEnd"/>
      <w:r w:rsidRPr="008A06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8A06AC" w:rsidRDefault="00DB7CD5" w:rsidP="00990EB5">
      <w:pPr>
        <w:pStyle w:val="a6"/>
        <w:jc w:val="both"/>
        <w:rPr>
          <w:rFonts w:eastAsia="Times New Roman"/>
        </w:rPr>
      </w:pPr>
    </w:p>
    <w:p w:rsidR="00DB7CD5" w:rsidRPr="008A06AC" w:rsidRDefault="00DB7CD5" w:rsidP="00990EB5">
      <w:pPr>
        <w:pStyle w:val="a6"/>
        <w:jc w:val="both"/>
        <w:rPr>
          <w:rFonts w:eastAsia="Times New Roman"/>
        </w:rPr>
      </w:pPr>
    </w:p>
    <w:p w:rsidR="00DB7CD5" w:rsidRPr="008A06AC" w:rsidRDefault="00DB7CD5" w:rsidP="00990EB5">
      <w:pPr>
        <w:pStyle w:val="a6"/>
        <w:jc w:val="both"/>
        <w:rPr>
          <w:rFonts w:eastAsia="Times New Roman"/>
        </w:rPr>
      </w:pPr>
    </w:p>
    <w:p w:rsidR="00DB7CD5" w:rsidRPr="008A06AC" w:rsidRDefault="00DB7CD5" w:rsidP="00990EB5">
      <w:pPr>
        <w:pStyle w:val="a6"/>
        <w:jc w:val="both"/>
        <w:rPr>
          <w:rFonts w:eastAsia="Times New Roman"/>
        </w:rPr>
      </w:pPr>
    </w:p>
    <w:p w:rsidR="00DB7CD5" w:rsidRPr="008A06AC" w:rsidRDefault="00DB7CD5" w:rsidP="00990EB5">
      <w:pPr>
        <w:pStyle w:val="a6"/>
        <w:jc w:val="both"/>
        <w:rPr>
          <w:rFonts w:eastAsia="Times New Roman"/>
        </w:rPr>
      </w:pPr>
    </w:p>
    <w:p w:rsidR="00DB7CD5" w:rsidRPr="008A06AC" w:rsidRDefault="00DB7CD5" w:rsidP="00990EB5">
      <w:pPr>
        <w:pStyle w:val="a6"/>
        <w:jc w:val="both"/>
        <w:rPr>
          <w:rFonts w:eastAsia="Times New Roman"/>
        </w:rPr>
      </w:pPr>
    </w:p>
    <w:p w:rsidR="00DB7CD5" w:rsidRPr="008A06AC" w:rsidRDefault="00DB7CD5" w:rsidP="00990EB5">
      <w:pPr>
        <w:pStyle w:val="a6"/>
        <w:jc w:val="both"/>
        <w:rPr>
          <w:rFonts w:eastAsia="Times New Roman"/>
        </w:rPr>
      </w:pPr>
    </w:p>
    <w:p w:rsidR="00DB7CD5" w:rsidRPr="008A06AC" w:rsidRDefault="00DB7CD5" w:rsidP="00990EB5">
      <w:pPr>
        <w:pStyle w:val="a6"/>
        <w:jc w:val="both"/>
        <w:rPr>
          <w:rFonts w:eastAsia="Times New Roman"/>
        </w:rPr>
      </w:pPr>
    </w:p>
    <w:p w:rsidR="00DB7CD5" w:rsidRPr="008A06AC" w:rsidRDefault="00DB7CD5" w:rsidP="00990EB5">
      <w:pPr>
        <w:pStyle w:val="a6"/>
        <w:jc w:val="both"/>
        <w:rPr>
          <w:rFonts w:eastAsia="Times New Roman"/>
        </w:rPr>
      </w:pPr>
    </w:p>
    <w:p w:rsidR="00DB7CD5" w:rsidRPr="008A06AC" w:rsidRDefault="00DB7CD5" w:rsidP="00990EB5">
      <w:pPr>
        <w:pStyle w:val="a6"/>
        <w:jc w:val="both"/>
        <w:rPr>
          <w:rFonts w:eastAsia="Times New Roman"/>
        </w:rPr>
      </w:pPr>
    </w:p>
    <w:p w:rsidR="00DB7CD5" w:rsidRPr="008A06AC" w:rsidRDefault="00DB7CD5" w:rsidP="00990EB5">
      <w:pPr>
        <w:pStyle w:val="a6"/>
        <w:jc w:val="both"/>
        <w:rPr>
          <w:rFonts w:eastAsia="Times New Roman"/>
        </w:rPr>
      </w:pPr>
    </w:p>
    <w:p w:rsidR="00DB7CD5" w:rsidRPr="008A06AC" w:rsidRDefault="00DB7CD5" w:rsidP="00990EB5">
      <w:pPr>
        <w:pStyle w:val="a6"/>
        <w:jc w:val="both"/>
        <w:rPr>
          <w:rFonts w:eastAsia="Times New Roman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6AC" w:rsidRDefault="008A06AC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990EB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90EB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90EB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90EB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90EB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90EB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A06AC" w:rsidRDefault="008A06AC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B7CD5" w:rsidRPr="008A06AC" w:rsidRDefault="00DB7CD5" w:rsidP="00990EB5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lastRenderedPageBreak/>
        <w:t>План работы</w:t>
      </w:r>
    </w:p>
    <w:p w:rsidR="00DB7CD5" w:rsidRPr="008A06AC" w:rsidRDefault="00990EB5" w:rsidP="00990EB5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B7CD5" w:rsidRPr="008A06AC">
        <w:rPr>
          <w:rFonts w:ascii="Times New Roman" w:eastAsia="Times New Roman" w:hAnsi="Times New Roman" w:cs="Times New Roman"/>
          <w:sz w:val="24"/>
          <w:szCs w:val="24"/>
        </w:rPr>
        <w:t>лужбы примирения</w:t>
      </w:r>
    </w:p>
    <w:p w:rsidR="00DB7CD5" w:rsidRDefault="00DB7CD5" w:rsidP="00990EB5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6AC"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r w:rsidR="008A06AC" w:rsidRPr="008A06AC">
        <w:rPr>
          <w:rFonts w:ascii="Times New Roman" w:eastAsia="Times New Roman" w:hAnsi="Times New Roman" w:cs="Times New Roman"/>
          <w:sz w:val="24"/>
          <w:szCs w:val="24"/>
        </w:rPr>
        <w:t>«Атяшевская средняя школа»</w:t>
      </w:r>
      <w:r w:rsidR="00990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EB5" w:rsidRDefault="00990EB5" w:rsidP="00990EB5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165"/>
        <w:gridCol w:w="2171"/>
        <w:gridCol w:w="1914"/>
        <w:gridCol w:w="1915"/>
      </w:tblGrid>
      <w:tr w:rsidR="008A06AC" w:rsidTr="001B6C8B">
        <w:trPr>
          <w:trHeight w:val="1007"/>
        </w:trPr>
        <w:tc>
          <w:tcPr>
            <w:tcW w:w="675" w:type="dxa"/>
          </w:tcPr>
          <w:p w:rsidR="008A06AC" w:rsidRPr="00DB7CD5" w:rsidRDefault="008A06AC" w:rsidP="00990E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B7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6AC" w:rsidTr="008A06AC">
        <w:tc>
          <w:tcPr>
            <w:tcW w:w="675" w:type="dxa"/>
          </w:tcPr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работы СП.</w:t>
            </w:r>
          </w:p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06AC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текущей деятельности, планирование</w:t>
            </w:r>
          </w:p>
          <w:p w:rsidR="008A06AC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A06AC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ВР </w:t>
            </w:r>
          </w:p>
        </w:tc>
      </w:tr>
      <w:tr w:rsidR="008A06AC" w:rsidTr="008A06AC">
        <w:tc>
          <w:tcPr>
            <w:tcW w:w="675" w:type="dxa"/>
          </w:tcPr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электронной библиотеки «Восстановительные технологии»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электронной библиотеки «Восстановительные технологии»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сихолог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6AC" w:rsidTr="008A06AC">
        <w:tc>
          <w:tcPr>
            <w:tcW w:w="675" w:type="dxa"/>
          </w:tcPr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дополнений в Положени</w:t>
            </w:r>
            <w:r w:rsidR="00A95784">
              <w:rPr>
                <w:rFonts w:ascii="Times New Roman" w:eastAsia="Times New Roman" w:hAnsi="Times New Roman" w:cs="Times New Roman"/>
                <w:sz w:val="20"/>
                <w:szCs w:val="20"/>
              </w:rPr>
              <w:t>е о «Службе примирения в школе</w:t>
            </w: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дополнений в Положение о «Службе примирения», как социальной службе, действующей на добровольных началах на основании законодательства и устава школы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ВР 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6AC" w:rsidTr="008A06AC">
        <w:tc>
          <w:tcPr>
            <w:tcW w:w="675" w:type="dxa"/>
          </w:tcPr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методической литературы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подготовка к выпуску буклетов и плакатов 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6AC" w:rsidTr="008A06AC">
        <w:tc>
          <w:tcPr>
            <w:tcW w:w="675" w:type="dxa"/>
          </w:tcPr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ознакомительных встреч для школьников</w:t>
            </w: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на тему: «Знакомство со службой примирения в школе»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6AC" w:rsidTr="008A06AC">
        <w:tc>
          <w:tcPr>
            <w:tcW w:w="675" w:type="dxa"/>
          </w:tcPr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ознакомительных встреч для родителей 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06AC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Проекта «Служба примирения в школе»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Беседа: «Разрешение конфликтов в образовательной среде: опасения и предложения»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6AC" w:rsidTr="008A06AC">
        <w:tc>
          <w:tcPr>
            <w:tcW w:w="675" w:type="dxa"/>
          </w:tcPr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отборочных процедур для формирования группы модераторов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основе психодиагностических методик провести отбор для формирования группы модераторов среди школьников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6AC" w:rsidTr="008A06AC">
        <w:tc>
          <w:tcPr>
            <w:tcW w:w="675" w:type="dxa"/>
          </w:tcPr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обучающего семинара для школьников- модераторов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обучающих семинаров для школьников - модераторов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6AC" w:rsidTr="008A06AC">
        <w:tc>
          <w:tcPr>
            <w:tcW w:w="675" w:type="dxa"/>
          </w:tcPr>
          <w:p w:rsidR="008A06AC" w:rsidRDefault="008A06AC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семинара для классных руководителей «Конфликт, пути выхода из конфликтных ситуаций»</w:t>
            </w: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Выступление координатора СП.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ВР </w:t>
            </w:r>
          </w:p>
          <w:p w:rsidR="008A06AC" w:rsidRPr="00DB7CD5" w:rsidRDefault="008A06AC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C8B" w:rsidTr="008A06AC">
        <w:tc>
          <w:tcPr>
            <w:tcW w:w="675" w:type="dxa"/>
          </w:tcPr>
          <w:p w:rsidR="001B6C8B" w:rsidRDefault="001B6C8B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информации о ситуации, с которой организуется восстановительная процедура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документов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Полная информация о ситуации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C8B" w:rsidTr="008A06AC">
        <w:tc>
          <w:tcPr>
            <w:tcW w:w="675" w:type="dxa"/>
          </w:tcPr>
          <w:p w:rsidR="001B6C8B" w:rsidRDefault="001B6C8B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Советом профилактики, возможность проведения ВП с подачи членов Совета профилактики, а также возможность проведения ВП в семьях школьников.</w:t>
            </w: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Советом профилактики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C8B" w:rsidTr="008A06AC">
        <w:tc>
          <w:tcPr>
            <w:tcW w:w="675" w:type="dxa"/>
          </w:tcPr>
          <w:p w:rsidR="001B6C8B" w:rsidRDefault="001B6C8B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контрольных встреч с </w:t>
            </w:r>
            <w:proofErr w:type="gramStart"/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несовершеннолетними</w:t>
            </w:r>
            <w:proofErr w:type="gramEnd"/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состоящими на учете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школе,</w:t>
            </w: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«группы риска», с неадекватным поведением.</w:t>
            </w: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C8B" w:rsidTr="008A06AC">
        <w:tc>
          <w:tcPr>
            <w:tcW w:w="675" w:type="dxa"/>
          </w:tcPr>
          <w:p w:rsidR="001B6C8B" w:rsidRDefault="001B6C8B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тренинговых</w:t>
            </w:r>
            <w:proofErr w:type="spellEnd"/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занятий: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профилактика агрессивных форм поведения;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разрешение конфликтных ситуаций;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развитие толерантности и профилактика ксенофобии и </w:t>
            </w: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нетерпимости.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тренинговых</w:t>
            </w:r>
            <w:proofErr w:type="spellEnd"/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занятий на формирование навыков социально приемлемого поведения.</w:t>
            </w: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ноябрь-декабрь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C8B" w:rsidTr="008A06AC">
        <w:tc>
          <w:tcPr>
            <w:tcW w:w="675" w:type="dxa"/>
          </w:tcPr>
          <w:p w:rsidR="001B6C8B" w:rsidRDefault="001B6C8B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C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Муниципальной службой примирения</w:t>
            </w: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C8B" w:rsidTr="008A06AC">
        <w:tc>
          <w:tcPr>
            <w:tcW w:w="675" w:type="dxa"/>
          </w:tcPr>
          <w:p w:rsidR="001B6C8B" w:rsidRDefault="001B6C8B" w:rsidP="00990EB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стречи со специалистами районной больницы и правоохранительными органами.</w:t>
            </w: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D5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B6C8B" w:rsidRPr="00DB7CD5" w:rsidRDefault="001B6C8B" w:rsidP="00990E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06AC" w:rsidRPr="008A06AC" w:rsidRDefault="008A06AC" w:rsidP="00990EB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EB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EB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EB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EB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EB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EB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EB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EB5" w:rsidRPr="00DB7CD5" w:rsidRDefault="00990EB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ПРИМИРИТЕЛЬНЫЙ ДОГОВОР</w:t>
      </w:r>
    </w:p>
    <w:p w:rsidR="00DB7CD5" w:rsidRPr="00DB7CD5" w:rsidRDefault="00DB7CD5" w:rsidP="00990EB5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Default="00DB7CD5" w:rsidP="00990EB5">
      <w:pPr>
        <w:spacing w:before="100" w:beforeAutospacing="1" w:after="100" w:afterAutospacing="1" w:line="254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Участники восстановительной программы (медиации, круга сообщества, школьной конференции) в лице:</w:t>
      </w:r>
      <w:r w:rsidR="005613AA">
        <w:rPr>
          <w:rFonts w:ascii="Times New Roman" w:eastAsia="Times New Roman" w:hAnsi="Times New Roman" w:cs="Times New Roman"/>
          <w:sz w:val="27"/>
          <w:szCs w:val="27"/>
        </w:rPr>
        <w:t>______________________________________</w:t>
      </w:r>
    </w:p>
    <w:p w:rsidR="005613AA" w:rsidRPr="00DB7CD5" w:rsidRDefault="005613AA" w:rsidP="00990EB5">
      <w:pPr>
        <w:spacing w:before="100" w:beforeAutospacing="1" w:after="100" w:after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</w:t>
      </w:r>
    </w:p>
    <w:p w:rsidR="00DB7CD5" w:rsidRPr="00DB7CD5" w:rsidRDefault="00DB7CD5" w:rsidP="00990EB5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Default="00DB7CD5" w:rsidP="00990EB5">
      <w:pPr>
        <w:spacing w:before="100" w:beforeAutospacing="1" w:after="100" w:afterAutospacing="1" w:line="26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CD5">
        <w:rPr>
          <w:rFonts w:ascii="Times New Roman" w:eastAsia="Times New Roman" w:hAnsi="Times New Roman" w:cs="Times New Roman"/>
          <w:sz w:val="26"/>
          <w:szCs w:val="26"/>
        </w:rPr>
        <w:t xml:space="preserve">провели личную встречу, на которой обсудили ситуацию, состоящую в том, что </w:t>
      </w:r>
    </w:p>
    <w:p w:rsidR="005613AA" w:rsidRDefault="005613AA" w:rsidP="00990EB5">
      <w:pPr>
        <w:spacing w:before="100" w:beforeAutospacing="1" w:after="100" w:afterAutospacing="1" w:line="26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613AA" w:rsidRDefault="005613AA" w:rsidP="00990EB5">
      <w:pPr>
        <w:spacing w:before="100" w:beforeAutospacing="1" w:after="100" w:afterAutospacing="1" w:line="26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13AA" w:rsidRPr="00DB7CD5" w:rsidRDefault="005613AA" w:rsidP="00990EB5">
      <w:pPr>
        <w:spacing w:before="100" w:beforeAutospacing="1" w:after="100" w:afterAutospacing="1" w:line="26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7CD5" w:rsidRPr="00DB7CD5" w:rsidRDefault="00DB7CD5" w:rsidP="00990EB5">
      <w:pPr>
        <w:spacing w:before="100" w:beforeAutospacing="1" w:after="100" w:afterAutospacing="1" w:line="2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5613AA" w:rsidRDefault="00DB7CD5" w:rsidP="00990E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пришли к следующим выводам (по договоренностям)</w:t>
      </w:r>
      <w:r w:rsidR="005613AA">
        <w:rPr>
          <w:rFonts w:ascii="Times New Roman" w:eastAsia="Times New Roman" w:hAnsi="Times New Roman" w:cs="Times New Roman"/>
          <w:sz w:val="27"/>
          <w:szCs w:val="27"/>
        </w:rPr>
        <w:t>________________</w:t>
      </w:r>
    </w:p>
    <w:p w:rsidR="005613AA" w:rsidRPr="00F44F42" w:rsidRDefault="005613AA" w:rsidP="00990EB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</w:t>
      </w:r>
    </w:p>
    <w:p w:rsidR="00DB7CD5" w:rsidRPr="00DB7CD5" w:rsidRDefault="00DB7CD5" w:rsidP="00990EB5">
      <w:pPr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3AA" w:rsidRDefault="00DB7CD5" w:rsidP="00990EB5">
      <w:pPr>
        <w:spacing w:before="100" w:beforeAutospacing="1" w:after="100" w:afterAutospacing="1" w:line="26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Встреча для аналитической беседы состоится (место, дата, время)</w:t>
      </w:r>
      <w:r w:rsidR="005613AA">
        <w:rPr>
          <w:rFonts w:ascii="Times New Roman" w:eastAsia="Times New Roman" w:hAnsi="Times New Roman" w:cs="Times New Roman"/>
          <w:sz w:val="27"/>
          <w:szCs w:val="27"/>
        </w:rPr>
        <w:t>___________</w:t>
      </w:r>
    </w:p>
    <w:p w:rsidR="00DB7CD5" w:rsidRPr="00DB7CD5" w:rsidRDefault="005613AA" w:rsidP="00990EB5">
      <w:pPr>
        <w:spacing w:before="100" w:beforeAutospacing="1" w:after="100" w:afterAutospacing="1" w:line="26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</w:t>
      </w:r>
    </w:p>
    <w:p w:rsidR="00DB7CD5" w:rsidRPr="00DB7CD5" w:rsidRDefault="00DB7CD5" w:rsidP="00990EB5">
      <w:pPr>
        <w:spacing w:before="100" w:beforeAutospacing="1" w:after="100" w:afterAutospacing="1" w:line="2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Default="00DB7CD5" w:rsidP="00990EB5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3AA" w:rsidRDefault="005613AA" w:rsidP="00990EB5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3AA" w:rsidRDefault="005613AA" w:rsidP="00990EB5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3AA" w:rsidRDefault="005613AA" w:rsidP="00990EB5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3AA" w:rsidRDefault="005613AA" w:rsidP="00990EB5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3AA" w:rsidRDefault="005613AA" w:rsidP="00990EB5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3AA" w:rsidRDefault="005613AA" w:rsidP="00990EB5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3AA" w:rsidRPr="00DB7CD5" w:rsidRDefault="005613AA" w:rsidP="00990EB5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УЧЕТНАЯ КАРТОЧКА</w:t>
      </w:r>
    </w:p>
    <w:p w:rsidR="00DB7CD5" w:rsidRPr="00DB7CD5" w:rsidRDefault="00DB7CD5" w:rsidP="00990EB5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>Дата_____________________________________________________________</w:t>
      </w:r>
    </w:p>
    <w:p w:rsidR="00DB7CD5" w:rsidRPr="00DB7CD5" w:rsidRDefault="00DB7CD5" w:rsidP="00990EB5">
      <w:pPr>
        <w:spacing w:before="100" w:beforeAutospacing="1" w:after="100" w:afterAutospacing="1" w:line="4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>Медиатор______________________________________________________</w:t>
      </w:r>
    </w:p>
    <w:p w:rsidR="00DB7CD5" w:rsidRPr="00DB7CD5" w:rsidRDefault="00DB7CD5" w:rsidP="00990EB5">
      <w:pPr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>Источник информации об участниках конфликтной ситуации</w:t>
      </w:r>
    </w:p>
    <w:p w:rsidR="00DB7CD5" w:rsidRPr="00DB7CD5" w:rsidRDefault="00DB7CD5" w:rsidP="00990EB5">
      <w:pPr>
        <w:numPr>
          <w:ilvl w:val="0"/>
          <w:numId w:val="14"/>
        </w:num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личное обращение</w:t>
      </w:r>
    </w:p>
    <w:p w:rsidR="00DB7CD5" w:rsidRPr="00DB7CD5" w:rsidRDefault="00DB7CD5" w:rsidP="00990EB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свидетели ситуации</w:t>
      </w:r>
    </w:p>
    <w:p w:rsidR="00DB7CD5" w:rsidRPr="00DB7CD5" w:rsidRDefault="00DB7CD5" w:rsidP="00990EB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родители (законные представители), другие члены семьи</w:t>
      </w:r>
    </w:p>
    <w:p w:rsidR="00DB7CD5" w:rsidRPr="00DB7CD5" w:rsidRDefault="00DB7CD5" w:rsidP="00990EB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«почтовый ящик»</w:t>
      </w:r>
    </w:p>
    <w:p w:rsidR="00DB7CD5" w:rsidRPr="00DB7CD5" w:rsidRDefault="00DB7CD5" w:rsidP="00990EB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информация из другого учреждения</w:t>
      </w:r>
    </w:p>
    <w:p w:rsidR="00DB7CD5" w:rsidRPr="00DB7CD5" w:rsidRDefault="00DB7CD5" w:rsidP="00990EB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информация из МУ МВД России «</w:t>
      </w:r>
      <w:proofErr w:type="spellStart"/>
      <w:r w:rsidRPr="00DB7CD5">
        <w:rPr>
          <w:rFonts w:ascii="Times New Roman" w:eastAsia="Times New Roman" w:hAnsi="Times New Roman" w:cs="Times New Roman"/>
          <w:sz w:val="27"/>
          <w:szCs w:val="27"/>
        </w:rPr>
        <w:t>Волгодонское</w:t>
      </w:r>
      <w:proofErr w:type="spellEnd"/>
    </w:p>
    <w:p w:rsidR="00DB7CD5" w:rsidRPr="00DB7CD5" w:rsidRDefault="00DB7CD5" w:rsidP="00990EB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другое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Ф.И.О., </w:t>
      </w:r>
      <w:proofErr w:type="gramStart"/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>передавшего</w:t>
      </w:r>
      <w:proofErr w:type="gramEnd"/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информацию___________________________________</w:t>
      </w:r>
    </w:p>
    <w:p w:rsidR="00DB7CD5" w:rsidRPr="00DB7CD5" w:rsidRDefault="00DB7CD5" w:rsidP="00990EB5">
      <w:pPr>
        <w:numPr>
          <w:ilvl w:val="0"/>
          <w:numId w:val="15"/>
        </w:numPr>
        <w:spacing w:before="100" w:beforeAutospacing="1" w:after="100" w:afterAutospacing="1"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об участниках конфликта</w:t>
      </w:r>
    </w:p>
    <w:p w:rsidR="00DB7CD5" w:rsidRPr="00DB7CD5" w:rsidRDefault="00DB7CD5" w:rsidP="00990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«Обидчик»</w:t>
      </w:r>
      <w:r w:rsidR="005613AA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«Жертва»</w:t>
      </w:r>
      <w:r w:rsidR="005613AA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>Другие участники ситуации</w:t>
      </w:r>
    </w:p>
    <w:p w:rsidR="00DB7CD5" w:rsidRPr="00DB7CD5" w:rsidRDefault="00DB7CD5" w:rsidP="00990EB5">
      <w:pPr>
        <w:spacing w:before="100" w:beforeAutospacing="1" w:after="100" w:afterAutospacing="1" w:line="1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Ф.И.О.________________________________</w:t>
      </w:r>
      <w:r w:rsidR="005613AA">
        <w:rPr>
          <w:rFonts w:ascii="Times New Roman" w:eastAsia="Times New Roman" w:hAnsi="Times New Roman" w:cs="Times New Roman"/>
          <w:sz w:val="27"/>
          <w:szCs w:val="27"/>
        </w:rPr>
        <w:t>_______________________________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Отношение к ситуации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</w:t>
      </w:r>
      <w:r w:rsidR="005613AA">
        <w:rPr>
          <w:rFonts w:ascii="Times New Roman" w:eastAsia="Times New Roman" w:hAnsi="Times New Roman" w:cs="Times New Roman"/>
          <w:sz w:val="27"/>
          <w:szCs w:val="27"/>
        </w:rPr>
        <w:t>___________</w:t>
      </w:r>
    </w:p>
    <w:p w:rsidR="00DB7CD5" w:rsidRPr="00DB7CD5" w:rsidRDefault="00DB7CD5" w:rsidP="00990EB5">
      <w:pPr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Контакт, информация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______________________________________</w:t>
      </w:r>
      <w:r w:rsidR="005613AA">
        <w:rPr>
          <w:rFonts w:ascii="Times New Roman" w:eastAsia="Times New Roman" w:hAnsi="Times New Roman" w:cs="Times New Roman"/>
          <w:sz w:val="27"/>
          <w:szCs w:val="27"/>
        </w:rPr>
        <w:t>_______________________________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______________________________________</w:t>
      </w:r>
      <w:r w:rsidR="005613AA">
        <w:rPr>
          <w:rFonts w:ascii="Times New Roman" w:eastAsia="Times New Roman" w:hAnsi="Times New Roman" w:cs="Times New Roman"/>
          <w:sz w:val="27"/>
          <w:szCs w:val="27"/>
        </w:rPr>
        <w:t>_______________________________</w:t>
      </w:r>
    </w:p>
    <w:p w:rsidR="00DB7CD5" w:rsidRPr="00DB7CD5" w:rsidRDefault="00DB7CD5" w:rsidP="00990EB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Тип конфликта </w:t>
      </w:r>
      <w:r w:rsidRPr="00DB7CD5">
        <w:rPr>
          <w:rFonts w:ascii="Times New Roman" w:eastAsia="Times New Roman" w:hAnsi="Times New Roman" w:cs="Times New Roman"/>
          <w:sz w:val="27"/>
          <w:szCs w:val="27"/>
        </w:rPr>
        <w:t>(можно выбрать только один вариант):- несовершеннолетний (н/л) - н/л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- н/л - родитель, родственник (внутрисемейный конфликт) 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- н/л - учитель, специалист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 xml:space="preserve">- н/л - другой взрослый 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 xml:space="preserve">- н/л - группа н/л 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- группа н/л - группа н/л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- группа н/л - учитель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- учитель, специалист - родитель</w:t>
      </w:r>
    </w:p>
    <w:p w:rsidR="00DB7CD5" w:rsidRPr="00DB7CD5" w:rsidRDefault="00DB7CD5" w:rsidP="00990EB5">
      <w:pPr>
        <w:spacing w:before="100" w:beforeAutospacing="1" w:after="100" w:afterAutospacing="1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6"/>
          <w:szCs w:val="26"/>
        </w:rPr>
        <w:t>- учитель, специалист - группа родителей</w:t>
      </w:r>
    </w:p>
    <w:p w:rsidR="00DB7CD5" w:rsidRPr="00DB7CD5" w:rsidRDefault="00DB7CD5" w:rsidP="00990EB5">
      <w:pPr>
        <w:spacing w:before="100" w:beforeAutospacing="1" w:after="100" w:afterAutospacing="1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6"/>
          <w:szCs w:val="26"/>
        </w:rPr>
        <w:t>- родитель - администрация учреждения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группа родителей - администрация учреждения</w:t>
      </w:r>
    </w:p>
    <w:p w:rsidR="00DB7CD5" w:rsidRPr="00DB7CD5" w:rsidRDefault="00DB7CD5" w:rsidP="00990EB5">
      <w:pPr>
        <w:spacing w:before="100" w:beforeAutospacing="1" w:after="100" w:afterAutospacing="1" w:line="4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другое</w:t>
      </w:r>
    </w:p>
    <w:p w:rsidR="00DB7CD5" w:rsidRPr="00DB7CD5" w:rsidRDefault="00DB7CD5" w:rsidP="00990EB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>Характер конфликта:</w:t>
      </w:r>
    </w:p>
    <w:p w:rsidR="00DB7CD5" w:rsidRPr="00DB7CD5" w:rsidRDefault="00DB7CD5" w:rsidP="00990EB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proofErr w:type="gramStart"/>
      <w:r w:rsidRPr="00DB7CD5">
        <w:rPr>
          <w:rFonts w:ascii="Times New Roman" w:eastAsia="Times New Roman" w:hAnsi="Times New Roman" w:cs="Times New Roman"/>
          <w:sz w:val="27"/>
          <w:szCs w:val="27"/>
        </w:rPr>
        <w:t>криминальные</w:t>
      </w:r>
      <w:proofErr w:type="gramEnd"/>
      <w:r w:rsidRPr="00DB7CD5">
        <w:rPr>
          <w:rFonts w:ascii="Times New Roman" w:eastAsia="Times New Roman" w:hAnsi="Times New Roman" w:cs="Times New Roman"/>
          <w:sz w:val="27"/>
          <w:szCs w:val="27"/>
        </w:rPr>
        <w:t xml:space="preserve"> (обида, недопонимание, ссора и т.п.)</w:t>
      </w:r>
    </w:p>
    <w:p w:rsidR="00DB7CD5" w:rsidRPr="00DB7CD5" w:rsidRDefault="00DB7CD5" w:rsidP="00990EB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Тип программы </w:t>
      </w:r>
      <w:r w:rsidRPr="00DB7CD5">
        <w:rPr>
          <w:rFonts w:ascii="Times New Roman" w:eastAsia="Times New Roman" w:hAnsi="Times New Roman" w:cs="Times New Roman"/>
          <w:sz w:val="27"/>
          <w:szCs w:val="27"/>
        </w:rPr>
        <w:t>(можно выбрать только один вариант):</w:t>
      </w:r>
    </w:p>
    <w:p w:rsidR="00DB7CD5" w:rsidRPr="00DB7CD5" w:rsidRDefault="00DB7CD5" w:rsidP="00990EB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программа примирения (не между родственниками)</w:t>
      </w:r>
    </w:p>
    <w:p w:rsidR="00DB7CD5" w:rsidRPr="00DB7CD5" w:rsidRDefault="00DB7CD5" w:rsidP="00990EB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программа примирения в семье</w:t>
      </w:r>
    </w:p>
    <w:p w:rsidR="00DB7CD5" w:rsidRPr="00DB7CD5" w:rsidRDefault="00DB7CD5" w:rsidP="00990EB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семейная конференция (с участием членов расширенной семьи)</w:t>
      </w:r>
    </w:p>
    <w:p w:rsidR="00DB7CD5" w:rsidRPr="00DB7CD5" w:rsidRDefault="00DB7CD5" w:rsidP="00990EB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программа заглаживания вреда</w:t>
      </w:r>
    </w:p>
    <w:p w:rsidR="00DB7CD5" w:rsidRPr="00DB7CD5" w:rsidRDefault="00DB7CD5" w:rsidP="00990EB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школьная конференция</w:t>
      </w:r>
    </w:p>
    <w:p w:rsidR="00DB7CD5" w:rsidRPr="00DB7CD5" w:rsidRDefault="00DB7CD5" w:rsidP="00990EB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«круг заботы» (с участием специалистов)</w:t>
      </w:r>
    </w:p>
    <w:p w:rsidR="00DB7CD5" w:rsidRPr="00DB7CD5" w:rsidRDefault="00DB7CD5" w:rsidP="00990EB5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>Опыт проведения восстановительных программ для сторон конфликта</w:t>
      </w:r>
    </w:p>
    <w:p w:rsidR="00DB7CD5" w:rsidRPr="00DB7CD5" w:rsidRDefault="00DB7CD5" w:rsidP="00990EB5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(можно выбрать только один вариант):</w:t>
      </w:r>
    </w:p>
    <w:p w:rsidR="00DB7CD5" w:rsidRPr="00DB7CD5" w:rsidRDefault="00DB7CD5" w:rsidP="00990EB5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- ни для одной из сторон восстановительная программа не проводилась (до этого) - для одной из сторон восстановительная программа проводилась (до этого)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- для разрешения конфликта между этими сторонами восстановительная программа проводилась (до этого).</w:t>
      </w:r>
    </w:p>
    <w:p w:rsidR="00DB7CD5" w:rsidRPr="00DB7CD5" w:rsidRDefault="00DB7CD5" w:rsidP="00990EB5">
      <w:pPr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ситуации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Дата ситуации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______________________________________</w:t>
      </w:r>
      <w:r w:rsidR="005613AA">
        <w:rPr>
          <w:rFonts w:ascii="Times New Roman" w:eastAsia="Times New Roman" w:hAnsi="Times New Roman" w:cs="Times New Roman"/>
          <w:sz w:val="27"/>
          <w:szCs w:val="27"/>
        </w:rPr>
        <w:t>_______________________________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Дата передачи дела ведущему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</w:t>
      </w:r>
      <w:r w:rsidR="005613AA"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Фабула ситуации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______________________________________</w:t>
      </w:r>
      <w:r w:rsidR="005613AA">
        <w:rPr>
          <w:rFonts w:ascii="Times New Roman" w:eastAsia="Times New Roman" w:hAnsi="Times New Roman" w:cs="Times New Roman"/>
          <w:sz w:val="27"/>
          <w:szCs w:val="27"/>
        </w:rPr>
        <w:t>_______________________________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 xml:space="preserve">Попытки </w:t>
      </w:r>
      <w:proofErr w:type="gramStart"/>
      <w:r w:rsidRPr="00DB7CD5">
        <w:rPr>
          <w:rFonts w:ascii="Times New Roman" w:eastAsia="Times New Roman" w:hAnsi="Times New Roman" w:cs="Times New Roman"/>
          <w:sz w:val="27"/>
          <w:szCs w:val="27"/>
        </w:rPr>
        <w:t>решения ситуации</w:t>
      </w:r>
      <w:proofErr w:type="gramEnd"/>
      <w:r w:rsidRPr="00DB7CD5">
        <w:rPr>
          <w:rFonts w:ascii="Times New Roman" w:eastAsia="Times New Roman" w:hAnsi="Times New Roman" w:cs="Times New Roman"/>
          <w:sz w:val="27"/>
          <w:szCs w:val="27"/>
        </w:rPr>
        <w:t>, последствия ситуации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______________________________________</w:t>
      </w:r>
      <w:r w:rsidR="005613AA">
        <w:rPr>
          <w:rFonts w:ascii="Times New Roman" w:eastAsia="Times New Roman" w:hAnsi="Times New Roman" w:cs="Times New Roman"/>
          <w:sz w:val="27"/>
          <w:szCs w:val="27"/>
        </w:rPr>
        <w:t>_______________________________</w:t>
      </w:r>
    </w:p>
    <w:p w:rsidR="00DB7CD5" w:rsidRPr="00DB7CD5" w:rsidRDefault="00DB7CD5" w:rsidP="00990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Дополнительная информация для ведущего</w:t>
      </w:r>
    </w:p>
    <w:p w:rsidR="00DB7CD5" w:rsidRPr="00DB7CD5" w:rsidRDefault="00DB7CD5" w:rsidP="00990EB5">
      <w:pPr>
        <w:numPr>
          <w:ilvl w:val="0"/>
          <w:numId w:val="25"/>
        </w:numPr>
        <w:spacing w:before="100" w:beforeAutospacing="1" w:after="100" w:afterAutospacing="1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Результат программы: </w:t>
      </w:r>
      <w:r w:rsidRPr="00DB7CD5">
        <w:rPr>
          <w:rFonts w:ascii="Times New Roman" w:eastAsia="Times New Roman" w:hAnsi="Times New Roman" w:cs="Times New Roman"/>
          <w:sz w:val="27"/>
          <w:szCs w:val="27"/>
        </w:rPr>
        <w:t>- примирение сторон:</w:t>
      </w:r>
    </w:p>
    <w:p w:rsidR="00DB7CD5" w:rsidRPr="00DB7CD5" w:rsidRDefault="00DB7CD5" w:rsidP="00990EB5">
      <w:pPr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spacing w:before="100" w:beforeAutospacing="1" w:after="100" w:afterAutospacing="1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- разрешение ситуации без примирительной встречи - ситуация не изменилась - углубление конфликта</w:t>
      </w:r>
    </w:p>
    <w:p w:rsidR="00DB7CD5" w:rsidRPr="00DB7CD5" w:rsidRDefault="00DB7CD5" w:rsidP="00990EB5">
      <w:pPr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Pr="00DB7CD5" w:rsidRDefault="00DB7CD5" w:rsidP="00990EB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CD5">
        <w:rPr>
          <w:rFonts w:ascii="Times New Roman" w:eastAsia="Times New Roman" w:hAnsi="Times New Roman" w:cs="Times New Roman"/>
          <w:b/>
          <w:bCs/>
          <w:sz w:val="27"/>
          <w:szCs w:val="27"/>
        </w:rPr>
        <w:t>Причина, по которой восстановительная программа не имела положительного результата (т.е. ситуация не изменилась либо произошло углубление конфликта):</w:t>
      </w:r>
    </w:p>
    <w:p w:rsidR="00DB7CD5" w:rsidRPr="00DB7CD5" w:rsidRDefault="00DB7CD5" w:rsidP="00990EB5">
      <w:pPr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D5" w:rsidRDefault="00DB7CD5" w:rsidP="00990EB5">
      <w:pPr>
        <w:spacing w:before="100" w:beforeAutospacing="1" w:after="100" w:afterAutospacing="1" w:line="237" w:lineRule="auto"/>
        <w:jc w:val="both"/>
      </w:pPr>
      <w:r w:rsidRPr="00DB7CD5">
        <w:rPr>
          <w:rFonts w:ascii="Times New Roman" w:eastAsia="Times New Roman" w:hAnsi="Times New Roman" w:cs="Times New Roman"/>
          <w:sz w:val="27"/>
          <w:szCs w:val="27"/>
        </w:rPr>
        <w:t>- участники ситуаций отказались от участия в восстановительной программе - участники ситуаций отказались от участия в примирительной встрече - иные причины</w:t>
      </w:r>
    </w:p>
    <w:sectPr w:rsidR="00DB7CD5" w:rsidSect="00990E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C5D"/>
    <w:multiLevelType w:val="multilevel"/>
    <w:tmpl w:val="8BB2B2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901C2"/>
    <w:multiLevelType w:val="multilevel"/>
    <w:tmpl w:val="3FF27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05607"/>
    <w:multiLevelType w:val="multilevel"/>
    <w:tmpl w:val="3FB8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F57B3"/>
    <w:multiLevelType w:val="multilevel"/>
    <w:tmpl w:val="6E22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B54A3"/>
    <w:multiLevelType w:val="multilevel"/>
    <w:tmpl w:val="54B2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40948"/>
    <w:multiLevelType w:val="multilevel"/>
    <w:tmpl w:val="9178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F01D5"/>
    <w:multiLevelType w:val="multilevel"/>
    <w:tmpl w:val="FFC4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E1409"/>
    <w:multiLevelType w:val="multilevel"/>
    <w:tmpl w:val="A1A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D943C5"/>
    <w:multiLevelType w:val="multilevel"/>
    <w:tmpl w:val="27F2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F37EB"/>
    <w:multiLevelType w:val="multilevel"/>
    <w:tmpl w:val="BCD84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3366E4"/>
    <w:multiLevelType w:val="multilevel"/>
    <w:tmpl w:val="FDAC47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80B6D"/>
    <w:multiLevelType w:val="multilevel"/>
    <w:tmpl w:val="FD0A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0B0572"/>
    <w:multiLevelType w:val="multilevel"/>
    <w:tmpl w:val="1E1C86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07839"/>
    <w:multiLevelType w:val="multilevel"/>
    <w:tmpl w:val="01B4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C2532"/>
    <w:multiLevelType w:val="multilevel"/>
    <w:tmpl w:val="2C78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8C6AFB"/>
    <w:multiLevelType w:val="multilevel"/>
    <w:tmpl w:val="DB0E25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C269F"/>
    <w:multiLevelType w:val="multilevel"/>
    <w:tmpl w:val="C97E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868C0"/>
    <w:multiLevelType w:val="multilevel"/>
    <w:tmpl w:val="CFA47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2D61D0"/>
    <w:multiLevelType w:val="multilevel"/>
    <w:tmpl w:val="6800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A7B8A"/>
    <w:multiLevelType w:val="multilevel"/>
    <w:tmpl w:val="8204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3230A5"/>
    <w:multiLevelType w:val="multilevel"/>
    <w:tmpl w:val="B6C66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7304B"/>
    <w:multiLevelType w:val="multilevel"/>
    <w:tmpl w:val="C1B8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7326A7"/>
    <w:multiLevelType w:val="multilevel"/>
    <w:tmpl w:val="00786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1E7FD5"/>
    <w:multiLevelType w:val="multilevel"/>
    <w:tmpl w:val="CA408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6B75A0"/>
    <w:multiLevelType w:val="multilevel"/>
    <w:tmpl w:val="A1E8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B90265"/>
    <w:multiLevelType w:val="multilevel"/>
    <w:tmpl w:val="F28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21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24"/>
  </w:num>
  <w:num w:numId="10">
    <w:abstractNumId w:val="18"/>
  </w:num>
  <w:num w:numId="11">
    <w:abstractNumId w:val="20"/>
  </w:num>
  <w:num w:numId="12">
    <w:abstractNumId w:val="2"/>
  </w:num>
  <w:num w:numId="13">
    <w:abstractNumId w:val="22"/>
  </w:num>
  <w:num w:numId="14">
    <w:abstractNumId w:val="16"/>
  </w:num>
  <w:num w:numId="15">
    <w:abstractNumId w:val="23"/>
  </w:num>
  <w:num w:numId="16">
    <w:abstractNumId w:val="17"/>
  </w:num>
  <w:num w:numId="17">
    <w:abstractNumId w:val="11"/>
  </w:num>
  <w:num w:numId="18">
    <w:abstractNumId w:val="3"/>
  </w:num>
  <w:num w:numId="19">
    <w:abstractNumId w:val="9"/>
  </w:num>
  <w:num w:numId="20">
    <w:abstractNumId w:val="25"/>
  </w:num>
  <w:num w:numId="21">
    <w:abstractNumId w:val="1"/>
  </w:num>
  <w:num w:numId="22">
    <w:abstractNumId w:val="19"/>
  </w:num>
  <w:num w:numId="23">
    <w:abstractNumId w:val="15"/>
  </w:num>
  <w:num w:numId="24">
    <w:abstractNumId w:val="10"/>
  </w:num>
  <w:num w:numId="25">
    <w:abstractNumId w:val="12"/>
  </w:num>
  <w:num w:numId="26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CD5"/>
    <w:rsid w:val="000B2DE9"/>
    <w:rsid w:val="000E1B9D"/>
    <w:rsid w:val="00117B47"/>
    <w:rsid w:val="001B6C8B"/>
    <w:rsid w:val="002C7881"/>
    <w:rsid w:val="003313D6"/>
    <w:rsid w:val="005613AA"/>
    <w:rsid w:val="006D639A"/>
    <w:rsid w:val="008A06AC"/>
    <w:rsid w:val="00990EB5"/>
    <w:rsid w:val="00A95784"/>
    <w:rsid w:val="00AB47DA"/>
    <w:rsid w:val="00D700EC"/>
    <w:rsid w:val="00DB7CD5"/>
    <w:rsid w:val="00E67CF1"/>
    <w:rsid w:val="00E85A2F"/>
    <w:rsid w:val="00F44F42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CD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4F42"/>
    <w:pPr>
      <w:spacing w:after="0" w:line="240" w:lineRule="auto"/>
    </w:pPr>
  </w:style>
  <w:style w:type="table" w:styleId="a7">
    <w:name w:val="Table Grid"/>
    <w:basedOn w:val="a1"/>
    <w:uiPriority w:val="59"/>
    <w:rsid w:val="008A0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2021-07-09T06:25:00Z</cp:lastPrinted>
  <dcterms:created xsi:type="dcterms:W3CDTF">2023-04-25T05:35:00Z</dcterms:created>
  <dcterms:modified xsi:type="dcterms:W3CDTF">2023-04-25T05:35:00Z</dcterms:modified>
</cp:coreProperties>
</file>